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3A8C7" w14:textId="77777777" w:rsidR="00D47C15" w:rsidRDefault="00D47C15" w:rsidP="00D47C15">
      <w:pPr>
        <w:spacing w:after="0"/>
        <w:rPr>
          <w:rFonts w:ascii="Georgia" w:hAnsi="Georgia"/>
          <w:b/>
          <w:sz w:val="28"/>
          <w:szCs w:val="28"/>
        </w:rPr>
      </w:pPr>
    </w:p>
    <w:p w14:paraId="53EEA91E" w14:textId="77777777" w:rsidR="00D37291" w:rsidRPr="00A51284" w:rsidRDefault="00851B34" w:rsidP="00D37291">
      <w:pPr>
        <w:spacing w:after="0"/>
        <w:rPr>
          <w:rFonts w:ascii="Helvetica" w:hAnsi="Helvetica"/>
          <w:b/>
          <w:color w:val="000000" w:themeColor="text1"/>
        </w:rPr>
      </w:pPr>
      <w:r w:rsidRPr="00766D6A">
        <w:rPr>
          <w:rFonts w:ascii="Helvetica" w:hAnsi="Helvetica"/>
          <w:b/>
          <w:sz w:val="36"/>
          <w:szCs w:val="36"/>
        </w:rPr>
        <w:t>3.D.1-2 Actieve deelname initiatief</w:t>
      </w:r>
    </w:p>
    <w:p w14:paraId="05DAC10A" w14:textId="00FB4206" w:rsidR="00D37291" w:rsidRPr="00706C4A" w:rsidRDefault="00D37291" w:rsidP="00D37291">
      <w:pPr>
        <w:spacing w:after="0"/>
        <w:rPr>
          <w:rFonts w:ascii="Helvetica" w:hAnsi="Helvetica" w:cs="Helvetica"/>
          <w:color w:val="000000" w:themeColor="text1"/>
          <w:sz w:val="20"/>
          <w:szCs w:val="20"/>
        </w:rPr>
      </w:pPr>
      <w:r w:rsidRPr="00706C4A">
        <w:rPr>
          <w:rFonts w:ascii="Helvetica" w:hAnsi="Helvetica" w:cs="Helvetica"/>
          <w:color w:val="000000" w:themeColor="text1"/>
          <w:sz w:val="20"/>
          <w:szCs w:val="20"/>
        </w:rPr>
        <w:t>Dit document beschrijft de actieve deelname aan</w:t>
      </w:r>
      <w:r w:rsidR="009B1189" w:rsidRPr="00706C4A">
        <w:rPr>
          <w:rFonts w:ascii="Helvetica" w:hAnsi="Helvetica" w:cs="Helvetica"/>
          <w:color w:val="000000" w:themeColor="text1"/>
          <w:sz w:val="20"/>
          <w:szCs w:val="20"/>
        </w:rPr>
        <w:t xml:space="preserve"> het</w:t>
      </w:r>
      <w:r w:rsidRPr="00706C4A">
        <w:rPr>
          <w:rFonts w:ascii="Helvetica" w:hAnsi="Helvetica" w:cs="Helvetica"/>
          <w:color w:val="000000" w:themeColor="text1"/>
          <w:sz w:val="20"/>
          <w:szCs w:val="20"/>
        </w:rPr>
        <w:t xml:space="preserve"> initiatief ‘Sturen op CO2’ Deze actieve deelname is conform de eisen van de CO</w:t>
      </w:r>
      <w:r w:rsidRPr="00706C4A">
        <w:rPr>
          <w:rFonts w:ascii="Helvetica" w:hAnsi="Helvetica" w:cs="Helvetica"/>
          <w:color w:val="000000" w:themeColor="text1"/>
          <w:sz w:val="20"/>
          <w:szCs w:val="20"/>
          <w:vertAlign w:val="subscript"/>
        </w:rPr>
        <w:t>2</w:t>
      </w:r>
      <w:r w:rsidRPr="00706C4A">
        <w:rPr>
          <w:rFonts w:ascii="Helvetica" w:hAnsi="Helvetica" w:cs="Helvetica"/>
          <w:color w:val="000000" w:themeColor="text1"/>
          <w:sz w:val="20"/>
          <w:szCs w:val="20"/>
        </w:rPr>
        <w:t>-Prestatieladder 3.</w:t>
      </w:r>
      <w:r w:rsidR="00381F66">
        <w:rPr>
          <w:rFonts w:ascii="Helvetica" w:hAnsi="Helvetica" w:cs="Helvetica"/>
          <w:color w:val="000000" w:themeColor="text1"/>
          <w:sz w:val="20"/>
          <w:szCs w:val="20"/>
        </w:rPr>
        <w:t>1</w:t>
      </w:r>
      <w:r w:rsidRPr="00706C4A">
        <w:rPr>
          <w:rFonts w:ascii="Helvetica" w:hAnsi="Helvetica" w:cs="Helvetica"/>
          <w:color w:val="000000" w:themeColor="text1"/>
          <w:sz w:val="20"/>
          <w:szCs w:val="20"/>
        </w:rPr>
        <w:t>.</w:t>
      </w:r>
    </w:p>
    <w:p w14:paraId="342C47A5" w14:textId="77777777" w:rsidR="00D37291" w:rsidRPr="00706C4A" w:rsidRDefault="00D37291" w:rsidP="00D37291">
      <w:pPr>
        <w:spacing w:after="0"/>
        <w:rPr>
          <w:rFonts w:ascii="Helvetica" w:hAnsi="Helvetica" w:cs="Helvetica"/>
          <w:sz w:val="20"/>
          <w:szCs w:val="20"/>
        </w:rPr>
      </w:pPr>
    </w:p>
    <w:p w14:paraId="21C54276" w14:textId="2A49358D" w:rsidR="00D37291" w:rsidRPr="00706C4A" w:rsidRDefault="00D37291" w:rsidP="00D37291">
      <w:pPr>
        <w:shd w:val="clear" w:color="auto" w:fill="FFFFFF"/>
        <w:spacing w:line="240" w:lineRule="atLeast"/>
        <w:rPr>
          <w:rFonts w:ascii="Helvetica" w:eastAsia="Times New Roman" w:hAnsi="Helvetica" w:cs="Helvetica"/>
          <w:b/>
          <w:bCs/>
          <w:color w:val="283836"/>
          <w:sz w:val="20"/>
          <w:szCs w:val="20"/>
        </w:rPr>
      </w:pPr>
      <w:r w:rsidRPr="00706C4A">
        <w:rPr>
          <w:rFonts w:ascii="Helvetica" w:eastAsia="Times New Roman" w:hAnsi="Helvetica" w:cs="Helvetica"/>
          <w:b/>
          <w:bCs/>
          <w:color w:val="283836"/>
          <w:sz w:val="20"/>
          <w:szCs w:val="20"/>
        </w:rPr>
        <w:t xml:space="preserve">CUMELA Nederland organiseert sinds 2014 een sectorinitiatief voor haar leden zodat zij hun reductiedoelstellingen </w:t>
      </w:r>
      <w:r w:rsidR="009B1189" w:rsidRPr="00706C4A">
        <w:rPr>
          <w:rFonts w:ascii="Helvetica" w:eastAsia="Times New Roman" w:hAnsi="Helvetica" w:cs="Helvetica"/>
          <w:b/>
          <w:bCs/>
          <w:color w:val="283836"/>
          <w:sz w:val="20"/>
          <w:szCs w:val="20"/>
        </w:rPr>
        <w:t xml:space="preserve">kunnen </w:t>
      </w:r>
      <w:r w:rsidRPr="00706C4A">
        <w:rPr>
          <w:rFonts w:ascii="Helvetica" w:eastAsia="Times New Roman" w:hAnsi="Helvetica" w:cs="Helvetica"/>
          <w:b/>
          <w:bCs/>
          <w:color w:val="283836"/>
          <w:sz w:val="20"/>
          <w:szCs w:val="20"/>
        </w:rPr>
        <w:t xml:space="preserve">realiseren en voldoen aan de eisen van het SKAO. Het doel van het initiatief is dat leden individueel door deze gezamenlijke aanpak emissie gaan reduceren. Cumelabedrijven die gecertificeerd zijn of bezig zijn met certificeren voor de CO2 prestatieladder kunnen deelnemer worden </w:t>
      </w:r>
      <w:r w:rsidR="008A0F0C">
        <w:rPr>
          <w:rFonts w:ascii="Helvetica" w:eastAsia="Times New Roman" w:hAnsi="Helvetica" w:cs="Helvetica"/>
          <w:b/>
          <w:bCs/>
          <w:color w:val="283836"/>
          <w:sz w:val="20"/>
          <w:szCs w:val="20"/>
        </w:rPr>
        <w:t>van</w:t>
      </w:r>
      <w:r w:rsidRPr="00706C4A">
        <w:rPr>
          <w:rFonts w:ascii="Helvetica" w:eastAsia="Times New Roman" w:hAnsi="Helvetica" w:cs="Helvetica"/>
          <w:b/>
          <w:bCs/>
          <w:color w:val="283836"/>
          <w:sz w:val="20"/>
          <w:szCs w:val="20"/>
        </w:rPr>
        <w:t xml:space="preserve"> dit sectorinitiatief “Sturen op CO2”.</w:t>
      </w:r>
    </w:p>
    <w:p w14:paraId="27936137" w14:textId="77C77A73" w:rsidR="00D37291" w:rsidRPr="00706C4A" w:rsidRDefault="00D37291" w:rsidP="00D37291">
      <w:pPr>
        <w:shd w:val="clear" w:color="auto" w:fill="FFFFFF"/>
        <w:spacing w:after="330" w:line="240" w:lineRule="atLeast"/>
        <w:rPr>
          <w:rFonts w:ascii="Helvetica" w:eastAsia="Times New Roman" w:hAnsi="Helvetica" w:cs="Helvetica"/>
          <w:color w:val="000000"/>
          <w:sz w:val="20"/>
          <w:szCs w:val="20"/>
        </w:rPr>
      </w:pPr>
      <w:r w:rsidRPr="00706C4A">
        <w:rPr>
          <w:rFonts w:ascii="Helvetica" w:eastAsia="Times New Roman" w:hAnsi="Helvetica" w:cs="Helvetica"/>
          <w:color w:val="000000"/>
          <w:sz w:val="20"/>
          <w:szCs w:val="20"/>
        </w:rPr>
        <w:t>Cumelabedrijven worden zich steeds meer bewust van de noodzaak tot energiebesparing. Enerzijds door vragen uit de markt, anderzijds door de noodzaak van rendementsverbetering op het aan</w:t>
      </w:r>
      <w:r w:rsidR="00B2080F" w:rsidRPr="00706C4A">
        <w:rPr>
          <w:rFonts w:ascii="Helvetica" w:eastAsia="Times New Roman" w:hAnsi="Helvetica" w:cs="Helvetica"/>
          <w:color w:val="000000"/>
          <w:sz w:val="20"/>
          <w:szCs w:val="20"/>
        </w:rPr>
        <w:t>genomen werk. Mede daardoor is</w:t>
      </w:r>
      <w:r w:rsidRPr="00706C4A">
        <w:rPr>
          <w:rFonts w:ascii="Helvetica" w:eastAsia="Times New Roman" w:hAnsi="Helvetica" w:cs="Helvetica"/>
          <w:color w:val="000000"/>
          <w:sz w:val="20"/>
          <w:szCs w:val="20"/>
        </w:rPr>
        <w:t xml:space="preserve"> een groeiend aantal </w:t>
      </w:r>
      <w:r w:rsidR="00381F66">
        <w:rPr>
          <w:rFonts w:ascii="Helvetica" w:eastAsia="Times New Roman" w:hAnsi="Helvetica" w:cs="Helvetica"/>
          <w:color w:val="000000"/>
          <w:sz w:val="20"/>
          <w:szCs w:val="20"/>
        </w:rPr>
        <w:t>C</w:t>
      </w:r>
      <w:r w:rsidRPr="00706C4A">
        <w:rPr>
          <w:rFonts w:ascii="Helvetica" w:eastAsia="Times New Roman" w:hAnsi="Helvetica" w:cs="Helvetica"/>
          <w:color w:val="000000"/>
          <w:sz w:val="20"/>
          <w:szCs w:val="20"/>
        </w:rPr>
        <w:t>umelabedrijven in het bezit van, of werken zij aan</w:t>
      </w:r>
      <w:r w:rsidR="00B2080F" w:rsidRPr="00706C4A">
        <w:rPr>
          <w:rFonts w:ascii="Helvetica" w:eastAsia="Times New Roman" w:hAnsi="Helvetica" w:cs="Helvetica"/>
          <w:color w:val="000000"/>
          <w:sz w:val="20"/>
          <w:szCs w:val="20"/>
        </w:rPr>
        <w:t xml:space="preserve"> het behalen van</w:t>
      </w:r>
      <w:r w:rsidRPr="00706C4A">
        <w:rPr>
          <w:rFonts w:ascii="Helvetica" w:eastAsia="Times New Roman" w:hAnsi="Helvetica" w:cs="Helvetica"/>
          <w:color w:val="000000"/>
          <w:sz w:val="20"/>
          <w:szCs w:val="20"/>
        </w:rPr>
        <w:t>, het certificaat CO2 prestatieladder niveau 3 of hoger.</w:t>
      </w:r>
    </w:p>
    <w:p w14:paraId="5C05453C" w14:textId="77777777" w:rsidR="00D37291" w:rsidRPr="00706C4A" w:rsidRDefault="00D37291" w:rsidP="00D37291">
      <w:pPr>
        <w:shd w:val="clear" w:color="auto" w:fill="FFFFFF"/>
        <w:spacing w:after="330" w:line="240" w:lineRule="atLeast"/>
        <w:rPr>
          <w:rFonts w:ascii="Helvetica" w:eastAsia="Times New Roman" w:hAnsi="Helvetica" w:cs="Helvetica"/>
          <w:color w:val="000000"/>
          <w:sz w:val="20"/>
          <w:szCs w:val="20"/>
        </w:rPr>
      </w:pPr>
      <w:r w:rsidRPr="00706C4A">
        <w:rPr>
          <w:rFonts w:ascii="Helvetica" w:eastAsia="Times New Roman" w:hAnsi="Helvetica" w:cs="Helvetica"/>
          <w:b/>
          <w:bCs/>
          <w:color w:val="283836"/>
          <w:sz w:val="20"/>
          <w:szCs w:val="20"/>
        </w:rPr>
        <w:t>Sectorinitiatief</w:t>
      </w:r>
      <w:r w:rsidRPr="00706C4A">
        <w:rPr>
          <w:rFonts w:ascii="Helvetica" w:eastAsia="Times New Roman" w:hAnsi="Helvetica" w:cs="Helvetica"/>
          <w:color w:val="000000"/>
          <w:sz w:val="20"/>
          <w:szCs w:val="20"/>
        </w:rPr>
        <w:br/>
        <w:t>Dit sectorinitiatief heeft tot doel CUMELA-leden te ondersteunen om de eisen die de norm stelt (gezamenlijk) op peil te houden en verder te ontwikkelen. Door actief deel te nemen aan dit meerjarig sectorinitiatief krijgen deelnemers een uitgebreide stroom aan informatie, nieuwe ideeën en zicht op de benodigde documenten om de CO2 sturing te verbeteren. Hiernaast voldoet het initiatief aan de richtlijnen van het </w:t>
      </w:r>
      <w:hyperlink r:id="rId7" w:history="1">
        <w:r w:rsidRPr="00706C4A">
          <w:rPr>
            <w:rFonts w:ascii="Helvetica" w:eastAsia="Times New Roman" w:hAnsi="Helvetica" w:cs="Helvetica"/>
            <w:color w:val="00A1B1"/>
            <w:sz w:val="20"/>
            <w:szCs w:val="20"/>
            <w:u w:val="single"/>
          </w:rPr>
          <w:t>SKAO</w:t>
        </w:r>
      </w:hyperlink>
      <w:r w:rsidRPr="00706C4A">
        <w:rPr>
          <w:rFonts w:ascii="Helvetica" w:eastAsia="Times New Roman" w:hAnsi="Helvetica" w:cs="Helvetica"/>
          <w:color w:val="000000"/>
          <w:sz w:val="20"/>
          <w:szCs w:val="20"/>
        </w:rPr>
        <w:t xml:space="preserve">. Het initiatief heeft een permanent karakter. </w:t>
      </w:r>
    </w:p>
    <w:p w14:paraId="513DE8DC" w14:textId="5FE0F27E" w:rsidR="00D37291" w:rsidRDefault="00D37291" w:rsidP="00706C4A">
      <w:pPr>
        <w:shd w:val="clear" w:color="auto" w:fill="FFFFFF"/>
        <w:spacing w:after="330" w:line="240" w:lineRule="atLeast"/>
        <w:rPr>
          <w:rFonts w:ascii="Helvetica" w:eastAsia="Times New Roman" w:hAnsi="Helvetica" w:cs="Helvetica"/>
          <w:color w:val="000000"/>
          <w:sz w:val="20"/>
          <w:szCs w:val="20"/>
        </w:rPr>
      </w:pPr>
      <w:r w:rsidRPr="00706C4A">
        <w:rPr>
          <w:rFonts w:ascii="Helvetica" w:eastAsia="Times New Roman" w:hAnsi="Helvetica" w:cs="Helvetica"/>
          <w:b/>
          <w:bCs/>
          <w:color w:val="283836"/>
          <w:sz w:val="20"/>
          <w:szCs w:val="20"/>
        </w:rPr>
        <w:t>Inhoud deelname sectorinitiatief “Sturen op CO2”</w:t>
      </w:r>
      <w:r w:rsidR="00706C4A" w:rsidRPr="00706C4A">
        <w:rPr>
          <w:rFonts w:ascii="Helvetica" w:eastAsia="Times New Roman" w:hAnsi="Helvetica" w:cs="Helvetica"/>
          <w:b/>
          <w:bCs/>
          <w:color w:val="283836"/>
          <w:sz w:val="20"/>
          <w:szCs w:val="20"/>
        </w:rPr>
        <w:br/>
      </w:r>
      <w:r w:rsidRPr="00706C4A">
        <w:rPr>
          <w:rFonts w:ascii="Helvetica" w:eastAsia="Times New Roman" w:hAnsi="Helvetica" w:cs="Helvetica"/>
          <w:color w:val="000000"/>
          <w:sz w:val="20"/>
          <w:szCs w:val="20"/>
        </w:rPr>
        <w:t>Minimaal tweemaal per jaar actieve deelname aan een interactieve workshop.</w:t>
      </w:r>
      <w:r w:rsidR="009B1189" w:rsidRPr="00706C4A">
        <w:rPr>
          <w:rFonts w:ascii="Helvetica" w:eastAsia="Times New Roman" w:hAnsi="Helvetica" w:cs="Helvetica"/>
          <w:color w:val="000000"/>
          <w:sz w:val="20"/>
          <w:szCs w:val="20"/>
        </w:rPr>
        <w:t xml:space="preserve"> </w:t>
      </w:r>
      <w:r w:rsidRPr="00706C4A">
        <w:rPr>
          <w:rFonts w:ascii="Helvetica" w:eastAsia="Times New Roman" w:hAnsi="Helvetica" w:cs="Helvetica"/>
          <w:color w:val="000000"/>
          <w:sz w:val="20"/>
          <w:szCs w:val="20"/>
        </w:rPr>
        <w:t>Tijdens iedere bijeenkomst wordt er een bijdrage geleverd door een externe deskundige m.b.t. CO2 prestatiemanagement.</w:t>
      </w:r>
    </w:p>
    <w:p w14:paraId="4F1B2680" w14:textId="77777777" w:rsidR="00D37291" w:rsidRPr="00706C4A" w:rsidRDefault="00D37291" w:rsidP="00D37291">
      <w:pPr>
        <w:numPr>
          <w:ilvl w:val="0"/>
          <w:numId w:val="5"/>
        </w:numPr>
        <w:shd w:val="clear" w:color="auto" w:fill="FFFFFF"/>
        <w:spacing w:before="100" w:beforeAutospacing="1" w:after="100" w:afterAutospacing="1" w:line="240" w:lineRule="atLeast"/>
        <w:ind w:left="0"/>
        <w:rPr>
          <w:rFonts w:ascii="Helvetica" w:eastAsia="Times New Roman" w:hAnsi="Helvetica" w:cs="Helvetica"/>
          <w:color w:val="000000"/>
          <w:sz w:val="20"/>
          <w:szCs w:val="20"/>
        </w:rPr>
      </w:pPr>
      <w:r w:rsidRPr="00706C4A">
        <w:rPr>
          <w:rFonts w:ascii="Helvetica" w:eastAsia="Times New Roman" w:hAnsi="Helvetica" w:cs="Helvetica"/>
          <w:color w:val="000000"/>
          <w:sz w:val="20"/>
          <w:szCs w:val="20"/>
        </w:rPr>
        <w:t>Uitwisseling tussen de aangesloten leden van de werkgroep over de individuele stand van zaken, de doelstellingen, de communicatie en de voortgang.</w:t>
      </w:r>
    </w:p>
    <w:p w14:paraId="5FA0C986" w14:textId="77777777" w:rsidR="00D37291" w:rsidRPr="00706C4A" w:rsidRDefault="00D37291" w:rsidP="00D37291">
      <w:pPr>
        <w:numPr>
          <w:ilvl w:val="0"/>
          <w:numId w:val="5"/>
        </w:numPr>
        <w:shd w:val="clear" w:color="auto" w:fill="FFFFFF"/>
        <w:spacing w:before="100" w:beforeAutospacing="1" w:after="100" w:afterAutospacing="1" w:line="240" w:lineRule="atLeast"/>
        <w:ind w:left="0"/>
        <w:rPr>
          <w:rFonts w:ascii="Helvetica" w:eastAsia="Times New Roman" w:hAnsi="Helvetica" w:cs="Helvetica"/>
          <w:color w:val="000000"/>
          <w:sz w:val="20"/>
          <w:szCs w:val="20"/>
        </w:rPr>
      </w:pPr>
      <w:r w:rsidRPr="00706C4A">
        <w:rPr>
          <w:rFonts w:ascii="Helvetica" w:eastAsia="Times New Roman" w:hAnsi="Helvetica" w:cs="Helvetica"/>
          <w:color w:val="000000"/>
          <w:sz w:val="20"/>
          <w:szCs w:val="20"/>
        </w:rPr>
        <w:t>Studiemateriaal en benodigde documenten die de norm eist om op de vier invalshoeken aan de norm te voldoen worden in een format aangeleverd.</w:t>
      </w:r>
    </w:p>
    <w:p w14:paraId="36600F65" w14:textId="77777777" w:rsidR="002867B3" w:rsidRPr="00706C4A" w:rsidRDefault="00D37291" w:rsidP="00D37291">
      <w:pPr>
        <w:numPr>
          <w:ilvl w:val="0"/>
          <w:numId w:val="5"/>
        </w:numPr>
        <w:shd w:val="clear" w:color="auto" w:fill="FFFFFF"/>
        <w:spacing w:before="100" w:beforeAutospacing="1" w:after="0" w:afterAutospacing="1" w:line="240" w:lineRule="atLeast"/>
        <w:ind w:left="0"/>
        <w:rPr>
          <w:rFonts w:ascii="Helvetica" w:hAnsi="Helvetica" w:cs="Helvetica"/>
          <w:sz w:val="20"/>
          <w:szCs w:val="20"/>
        </w:rPr>
      </w:pPr>
      <w:r w:rsidRPr="00706C4A">
        <w:rPr>
          <w:rFonts w:ascii="Helvetica" w:eastAsia="Times New Roman" w:hAnsi="Helvetica" w:cs="Helvetica"/>
          <w:color w:val="000000"/>
          <w:sz w:val="20"/>
          <w:szCs w:val="20"/>
        </w:rPr>
        <w:t>Elk kwartaal ontvangen leden een exclusieve nieuwsbrief met de laatste stand van zaken, nieuwe initiatieven, achtergrondartikelen, etc.</w:t>
      </w:r>
    </w:p>
    <w:p w14:paraId="1E3B56E2" w14:textId="77777777" w:rsidR="009B1189" w:rsidRPr="00706C4A" w:rsidRDefault="009B1189" w:rsidP="00D37291">
      <w:pPr>
        <w:numPr>
          <w:ilvl w:val="0"/>
          <w:numId w:val="5"/>
        </w:numPr>
        <w:shd w:val="clear" w:color="auto" w:fill="FFFFFF"/>
        <w:spacing w:before="100" w:beforeAutospacing="1" w:after="0" w:afterAutospacing="1" w:line="240" w:lineRule="atLeast"/>
        <w:ind w:left="0"/>
        <w:rPr>
          <w:rFonts w:ascii="Helvetica" w:hAnsi="Helvetica" w:cs="Helvetica"/>
          <w:sz w:val="20"/>
          <w:szCs w:val="20"/>
        </w:rPr>
      </w:pPr>
      <w:r w:rsidRPr="00706C4A">
        <w:rPr>
          <w:rFonts w:ascii="Helvetica" w:hAnsi="Helvetica" w:cs="Helvetica"/>
          <w:sz w:val="20"/>
          <w:szCs w:val="20"/>
        </w:rPr>
        <w:t xml:space="preserve">Leden kunnen hun emissiegegevens aanleveren om een beeld te krijgen van hun resultaten t.o.v. andere leden. </w:t>
      </w:r>
    </w:p>
    <w:p w14:paraId="6580D0A0" w14:textId="77777777" w:rsidR="00D37291" w:rsidRPr="00706C4A" w:rsidRDefault="00D37291" w:rsidP="00D37291">
      <w:pPr>
        <w:spacing w:after="0"/>
        <w:rPr>
          <w:rFonts w:ascii="Helvetica" w:hAnsi="Helvetica" w:cs="Helvetica"/>
          <w:color w:val="000000" w:themeColor="text1"/>
          <w:sz w:val="20"/>
          <w:szCs w:val="20"/>
        </w:rPr>
      </w:pPr>
      <w:r w:rsidRPr="00706C4A">
        <w:rPr>
          <w:rFonts w:ascii="Helvetica" w:hAnsi="Helvetica" w:cs="Helvetica"/>
          <w:sz w:val="20"/>
          <w:szCs w:val="20"/>
        </w:rPr>
        <w:t>Voor ons bedrijf heeft bovenstaande grote waarde omdat het zich beweegt in de sector waarin wij opereren</w:t>
      </w:r>
      <w:r w:rsidRPr="00706C4A">
        <w:rPr>
          <w:rFonts w:ascii="Helvetica" w:hAnsi="Helvetica" w:cs="Helvetica"/>
          <w:color w:val="000000" w:themeColor="text1"/>
          <w:sz w:val="20"/>
          <w:szCs w:val="20"/>
        </w:rPr>
        <w:t>.</w:t>
      </w:r>
      <w:r w:rsidR="00706C4A" w:rsidRPr="00706C4A">
        <w:rPr>
          <w:rFonts w:ascii="Helvetica" w:hAnsi="Helvetica" w:cs="Helvetica"/>
          <w:color w:val="000000" w:themeColor="text1"/>
          <w:sz w:val="20"/>
          <w:szCs w:val="20"/>
        </w:rPr>
        <w:br/>
      </w:r>
    </w:p>
    <w:p w14:paraId="19D070A1" w14:textId="12F9BEF6" w:rsidR="00453F30" w:rsidRPr="00706C4A" w:rsidRDefault="00D37291" w:rsidP="00D37291">
      <w:pPr>
        <w:spacing w:after="0"/>
        <w:rPr>
          <w:rFonts w:ascii="Georgia" w:hAnsi="Georgia"/>
          <w:i/>
          <w:sz w:val="20"/>
          <w:szCs w:val="20"/>
        </w:rPr>
      </w:pPr>
      <w:r w:rsidRPr="00706C4A">
        <w:rPr>
          <w:rFonts w:ascii="Helvetica" w:hAnsi="Helvetica" w:cs="Helvetica"/>
          <w:color w:val="000000" w:themeColor="text1"/>
          <w:sz w:val="20"/>
          <w:szCs w:val="20"/>
        </w:rPr>
        <w:t xml:space="preserve">Datum </w:t>
      </w:r>
      <w:r w:rsidR="00AB2734">
        <w:rPr>
          <w:rFonts w:ascii="Helvetica" w:hAnsi="Helvetica" w:cs="Helvetica"/>
          <w:color w:val="000000" w:themeColor="text1"/>
          <w:sz w:val="20"/>
          <w:szCs w:val="20"/>
        </w:rPr>
        <w:t>5</w:t>
      </w:r>
      <w:r w:rsidR="009B1189" w:rsidRPr="00706C4A">
        <w:rPr>
          <w:rFonts w:ascii="Helvetica" w:hAnsi="Helvetica" w:cs="Helvetica"/>
          <w:color w:val="000000" w:themeColor="text1"/>
          <w:sz w:val="20"/>
          <w:szCs w:val="20"/>
        </w:rPr>
        <w:t>-1</w:t>
      </w:r>
      <w:r w:rsidR="002608DD">
        <w:rPr>
          <w:rFonts w:ascii="Helvetica" w:hAnsi="Helvetica" w:cs="Helvetica"/>
          <w:color w:val="000000" w:themeColor="text1"/>
          <w:sz w:val="20"/>
          <w:szCs w:val="20"/>
        </w:rPr>
        <w:t>1</w:t>
      </w:r>
      <w:r w:rsidR="009B1189" w:rsidRPr="00706C4A">
        <w:rPr>
          <w:rFonts w:ascii="Helvetica" w:hAnsi="Helvetica" w:cs="Helvetica"/>
          <w:color w:val="000000" w:themeColor="text1"/>
          <w:sz w:val="20"/>
          <w:szCs w:val="20"/>
        </w:rPr>
        <w:t>-20</w:t>
      </w:r>
      <w:r w:rsidR="00AB2734">
        <w:rPr>
          <w:rFonts w:ascii="Helvetica" w:hAnsi="Helvetica" w:cs="Helvetica"/>
          <w:color w:val="000000" w:themeColor="text1"/>
          <w:sz w:val="20"/>
          <w:szCs w:val="20"/>
        </w:rPr>
        <w:t>2</w:t>
      </w:r>
      <w:r w:rsidR="008A0F0C">
        <w:rPr>
          <w:rFonts w:ascii="Helvetica" w:hAnsi="Helvetica" w:cs="Helvetica"/>
          <w:color w:val="000000" w:themeColor="text1"/>
          <w:sz w:val="20"/>
          <w:szCs w:val="20"/>
        </w:rPr>
        <w:t>4</w:t>
      </w:r>
      <w:r w:rsidR="00706C4A">
        <w:rPr>
          <w:rFonts w:ascii="Helvetica" w:hAnsi="Helvetica" w:cs="Helvetica"/>
          <w:color w:val="000000" w:themeColor="text1"/>
          <w:sz w:val="20"/>
          <w:szCs w:val="20"/>
        </w:rPr>
        <w:br/>
      </w:r>
      <w:r w:rsidR="00706C4A" w:rsidRPr="00706C4A">
        <w:rPr>
          <w:rFonts w:ascii="Helvetica" w:hAnsi="Helvetica" w:cs="Helvetica"/>
          <w:color w:val="000000" w:themeColor="text1"/>
          <w:sz w:val="20"/>
          <w:szCs w:val="20"/>
        </w:rPr>
        <w:br/>
      </w:r>
      <w:r w:rsidRPr="00706C4A">
        <w:rPr>
          <w:rFonts w:ascii="Helvetica" w:hAnsi="Helvetica" w:cs="Helvetica"/>
          <w:color w:val="000000" w:themeColor="text1"/>
          <w:sz w:val="20"/>
          <w:szCs w:val="20"/>
        </w:rPr>
        <w:t>Naam P</w:t>
      </w:r>
      <w:r w:rsidR="009B1189" w:rsidRPr="00706C4A">
        <w:rPr>
          <w:rFonts w:ascii="Helvetica" w:hAnsi="Helvetica" w:cs="Helvetica"/>
          <w:color w:val="000000" w:themeColor="text1"/>
          <w:sz w:val="20"/>
          <w:szCs w:val="20"/>
        </w:rPr>
        <w:t>.J. v</w:t>
      </w:r>
      <w:r w:rsidRPr="00706C4A">
        <w:rPr>
          <w:rFonts w:ascii="Helvetica" w:hAnsi="Helvetica" w:cs="Helvetica"/>
          <w:color w:val="000000" w:themeColor="text1"/>
          <w:sz w:val="20"/>
          <w:szCs w:val="20"/>
        </w:rPr>
        <w:t>an Hennik</w:t>
      </w:r>
    </w:p>
    <w:sectPr w:rsidR="00453F30" w:rsidRPr="00706C4A" w:rsidSect="00E178B0">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E3A3" w14:textId="77777777" w:rsidR="000A75E8" w:rsidRDefault="000A75E8" w:rsidP="00905E88">
      <w:pPr>
        <w:spacing w:after="0" w:line="240" w:lineRule="auto"/>
      </w:pPr>
      <w:r>
        <w:separator/>
      </w:r>
    </w:p>
  </w:endnote>
  <w:endnote w:type="continuationSeparator" w:id="0">
    <w:p w14:paraId="566045B5" w14:textId="77777777" w:rsidR="000A75E8" w:rsidRDefault="000A75E8" w:rsidP="0090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0000" w14:textId="77777777" w:rsidR="00905E88" w:rsidRPr="00CA52EA" w:rsidRDefault="00766D6A" w:rsidP="00905E88">
    <w:pPr>
      <w:pStyle w:val="Voettekst"/>
    </w:pPr>
    <w:r>
      <w:tab/>
    </w:r>
    <w:r w:rsidR="00905E88" w:rsidRPr="00CA52EA">
      <w:rPr>
        <w:rStyle w:val="Paginanummer"/>
      </w:rPr>
      <w:tab/>
    </w:r>
    <w:r w:rsidR="00C00C8A" w:rsidRPr="00A127C1">
      <w:rPr>
        <w:rStyle w:val="Paginanummer"/>
      </w:rPr>
      <w:fldChar w:fldCharType="begin"/>
    </w:r>
    <w:r w:rsidR="00905E88" w:rsidRPr="00CA52EA">
      <w:rPr>
        <w:rStyle w:val="Paginanummer"/>
      </w:rPr>
      <w:instrText xml:space="preserve"> PAGE </w:instrText>
    </w:r>
    <w:r w:rsidR="00C00C8A" w:rsidRPr="00A127C1">
      <w:rPr>
        <w:rStyle w:val="Paginanummer"/>
      </w:rPr>
      <w:fldChar w:fldCharType="separate"/>
    </w:r>
    <w:r w:rsidR="002867B3">
      <w:rPr>
        <w:rStyle w:val="Paginanummer"/>
        <w:noProof/>
      </w:rPr>
      <w:t>2</w:t>
    </w:r>
    <w:r w:rsidR="00C00C8A" w:rsidRPr="00A127C1">
      <w:rPr>
        <w:rStyle w:val="Paginanummer"/>
      </w:rPr>
      <w:fldChar w:fldCharType="end"/>
    </w:r>
    <w:r w:rsidR="00905E88" w:rsidRPr="00CA52EA">
      <w:rPr>
        <w:rStyle w:val="Paginanummer"/>
      </w:rPr>
      <w:t>/</w:t>
    </w:r>
    <w:r w:rsidR="00C00C8A" w:rsidRPr="00A127C1">
      <w:rPr>
        <w:rStyle w:val="Paginanummer"/>
      </w:rPr>
      <w:fldChar w:fldCharType="begin"/>
    </w:r>
    <w:r w:rsidR="00905E88" w:rsidRPr="00CA52EA">
      <w:rPr>
        <w:rStyle w:val="Paginanummer"/>
      </w:rPr>
      <w:instrText xml:space="preserve"> NUMPAGES </w:instrText>
    </w:r>
    <w:r w:rsidR="00C00C8A" w:rsidRPr="00A127C1">
      <w:rPr>
        <w:rStyle w:val="Paginanummer"/>
      </w:rPr>
      <w:fldChar w:fldCharType="separate"/>
    </w:r>
    <w:r w:rsidR="002867B3">
      <w:rPr>
        <w:rStyle w:val="Paginanummer"/>
        <w:noProof/>
      </w:rPr>
      <w:t>2</w:t>
    </w:r>
    <w:r w:rsidR="00C00C8A" w:rsidRPr="00A127C1">
      <w:rPr>
        <w:rStyle w:val="Paginanummer"/>
      </w:rPr>
      <w:fldChar w:fldCharType="end"/>
    </w:r>
  </w:p>
  <w:p w14:paraId="4570E801" w14:textId="77777777" w:rsidR="00905E88" w:rsidRPr="00CA52EA" w:rsidRDefault="00905E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FD2A" w14:textId="77777777" w:rsidR="000A75E8" w:rsidRDefault="000A75E8" w:rsidP="00905E88">
      <w:pPr>
        <w:spacing w:after="0" w:line="240" w:lineRule="auto"/>
      </w:pPr>
      <w:r>
        <w:separator/>
      </w:r>
    </w:p>
  </w:footnote>
  <w:footnote w:type="continuationSeparator" w:id="0">
    <w:p w14:paraId="35BAE7EF" w14:textId="77777777" w:rsidR="000A75E8" w:rsidRDefault="000A75E8" w:rsidP="0090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4915" w14:textId="77777777" w:rsidR="00766D6A" w:rsidRPr="003D595D" w:rsidRDefault="00766D6A" w:rsidP="00766D6A">
    <w:pPr>
      <w:tabs>
        <w:tab w:val="center" w:pos="4536"/>
        <w:tab w:val="right" w:pos="9072"/>
      </w:tabs>
      <w:spacing w:after="0" w:line="256" w:lineRule="exact"/>
      <w:jc w:val="right"/>
      <w:rPr>
        <w:rFonts w:ascii="Arial" w:eastAsia="Times New Roman" w:hAnsi="Arial" w:cs="Times New Roman"/>
        <w:color w:val="000000" w:themeColor="text1"/>
        <w:sz w:val="20"/>
        <w:szCs w:val="20"/>
      </w:rPr>
    </w:pPr>
    <w:r w:rsidRPr="003D595D">
      <w:rPr>
        <w:rFonts w:ascii="Arial" w:eastAsia="Times New Roman" w:hAnsi="Arial" w:cs="Times New Roman"/>
        <w:color w:val="000000" w:themeColor="text1"/>
        <w:sz w:val="20"/>
        <w:szCs w:val="20"/>
      </w:rPr>
      <w:t>Document 3.D.1-2</w:t>
    </w:r>
  </w:p>
  <w:p w14:paraId="24B29BC6" w14:textId="77777777" w:rsidR="00766D6A" w:rsidRPr="003D595D" w:rsidRDefault="00766D6A" w:rsidP="00766D6A">
    <w:pPr>
      <w:tabs>
        <w:tab w:val="center" w:pos="4536"/>
        <w:tab w:val="right" w:pos="9072"/>
      </w:tabs>
      <w:spacing w:after="0" w:line="256" w:lineRule="exact"/>
      <w:jc w:val="right"/>
      <w:rPr>
        <w:rFonts w:ascii="Arial" w:eastAsia="Times New Roman" w:hAnsi="Arial" w:cs="Times New Roman"/>
        <w:color w:val="000000" w:themeColor="text1"/>
        <w:sz w:val="20"/>
        <w:szCs w:val="20"/>
      </w:rPr>
    </w:pPr>
    <w:r w:rsidRPr="003D595D">
      <w:rPr>
        <w:rFonts w:ascii="Arial" w:eastAsia="Times New Roman" w:hAnsi="Arial" w:cs="Times New Roman"/>
        <w:caps/>
        <w:color w:val="000000" w:themeColor="text1"/>
        <w:sz w:val="20"/>
        <w:szCs w:val="20"/>
      </w:rPr>
      <w:tab/>
    </w:r>
    <w:r w:rsidRPr="003D595D">
      <w:rPr>
        <w:rFonts w:ascii="Arial" w:eastAsia="Times New Roman" w:hAnsi="Arial" w:cs="Times New Roman"/>
        <w:caps/>
        <w:color w:val="000000" w:themeColor="text1"/>
        <w:sz w:val="20"/>
        <w:szCs w:val="20"/>
      </w:rPr>
      <w:tab/>
    </w:r>
    <w:r w:rsidRPr="003D595D">
      <w:rPr>
        <w:rFonts w:ascii="Arial" w:eastAsia="Times New Roman" w:hAnsi="Arial" w:cs="Times New Roman"/>
        <w:color w:val="000000" w:themeColor="text1"/>
        <w:sz w:val="20"/>
        <w:szCs w:val="20"/>
      </w:rPr>
      <w:t>Actieve deelname initiatief</w:t>
    </w:r>
  </w:p>
  <w:p w14:paraId="730EB90B" w14:textId="77777777" w:rsidR="00766D6A" w:rsidRPr="00766D6A" w:rsidRDefault="00766D6A" w:rsidP="00766D6A">
    <w:pPr>
      <w:tabs>
        <w:tab w:val="center" w:pos="4536"/>
        <w:tab w:val="right" w:pos="9072"/>
      </w:tabs>
      <w:spacing w:after="0" w:line="256" w:lineRule="exact"/>
      <w:jc w:val="right"/>
      <w:rPr>
        <w:rFonts w:ascii="Arial" w:eastAsia="Times New Roman" w:hAnsi="Arial" w:cs="Times New Roman"/>
        <w:color w:val="000000" w:themeColor="text1"/>
        <w:sz w:val="20"/>
        <w:szCs w:val="20"/>
      </w:rPr>
    </w:pPr>
    <w:r w:rsidRPr="003D595D">
      <w:rPr>
        <w:rFonts w:ascii="Arial" w:eastAsia="Times New Roman" w:hAnsi="Arial" w:cs="Times New Roman"/>
        <w:color w:val="000000" w:themeColor="text1"/>
        <w:sz w:val="20"/>
        <w:szCs w:val="20"/>
      </w:rPr>
      <w:tab/>
    </w:r>
    <w:r w:rsidRPr="003D595D">
      <w:rPr>
        <w:rFonts w:ascii="Arial" w:eastAsia="Times New Roman" w:hAnsi="Arial" w:cs="Times New Roman"/>
        <w:color w:val="000000" w:themeColor="text1"/>
        <w:sz w:val="20"/>
        <w:szCs w:val="20"/>
      </w:rPr>
      <w:tab/>
    </w:r>
    <w:r w:rsidR="00387B3A">
      <w:rPr>
        <w:rFonts w:ascii="Arial" w:eastAsia="Times New Roman" w:hAnsi="Arial" w:cs="Times New Roman"/>
        <w:color w:val="000000" w:themeColor="text1"/>
        <w:sz w:val="20"/>
        <w:szCs w:val="20"/>
      </w:rPr>
      <w:t xml:space="preserve">Auteur </w:t>
    </w:r>
    <w:r w:rsidR="00B2080F">
      <w:rPr>
        <w:rFonts w:ascii="Arial" w:eastAsia="Times New Roman" w:hAnsi="Arial" w:cs="Times New Roman"/>
        <w:color w:val="000000" w:themeColor="text1"/>
        <w:sz w:val="20"/>
        <w:szCs w:val="20"/>
      </w:rPr>
      <w:t>Jacomien</w:t>
    </w:r>
    <w:r w:rsidR="00952A26">
      <w:rPr>
        <w:rFonts w:ascii="Arial" w:eastAsia="Times New Roman" w:hAnsi="Arial" w:cs="Times New Roman"/>
        <w:color w:val="000000" w:themeColor="text1"/>
        <w:sz w:val="20"/>
        <w:szCs w:val="20"/>
      </w:rPr>
      <w:t xml:space="preserve"> Nagelkerken</w:t>
    </w:r>
  </w:p>
  <w:p w14:paraId="16DDCB17" w14:textId="5236CFD5" w:rsidR="00766D6A" w:rsidRPr="00766D6A" w:rsidRDefault="00387B3A" w:rsidP="00766D6A">
    <w:pPr>
      <w:tabs>
        <w:tab w:val="center" w:pos="4536"/>
        <w:tab w:val="right" w:pos="9072"/>
      </w:tabs>
      <w:spacing w:after="0" w:line="256" w:lineRule="exact"/>
      <w:jc w:val="right"/>
      <w:rPr>
        <w:rFonts w:ascii="Arial" w:eastAsia="Times New Roman" w:hAnsi="Arial" w:cs="Times New Roman"/>
        <w:color w:val="000000" w:themeColor="text1"/>
        <w:sz w:val="20"/>
        <w:szCs w:val="20"/>
      </w:rPr>
    </w:pPr>
    <w:r>
      <w:rPr>
        <w:rFonts w:ascii="Arial" w:eastAsia="Times New Roman" w:hAnsi="Arial" w:cs="Times New Roman"/>
        <w:color w:val="000000" w:themeColor="text1"/>
        <w:sz w:val="20"/>
        <w:szCs w:val="20"/>
      </w:rPr>
      <w:tab/>
    </w:r>
    <w:r>
      <w:rPr>
        <w:rFonts w:ascii="Arial" w:eastAsia="Times New Roman" w:hAnsi="Arial" w:cs="Times New Roman"/>
        <w:color w:val="000000" w:themeColor="text1"/>
        <w:sz w:val="20"/>
        <w:szCs w:val="20"/>
      </w:rPr>
      <w:tab/>
      <w:t xml:space="preserve">Datum </w:t>
    </w:r>
    <w:r w:rsidR="00AB2734">
      <w:rPr>
        <w:rFonts w:ascii="Arial" w:eastAsia="Times New Roman" w:hAnsi="Arial" w:cs="Times New Roman"/>
        <w:color w:val="000000" w:themeColor="text1"/>
        <w:sz w:val="20"/>
        <w:szCs w:val="20"/>
      </w:rPr>
      <w:t>5</w:t>
    </w:r>
    <w:r w:rsidR="009B1189">
      <w:rPr>
        <w:rFonts w:ascii="Arial" w:eastAsia="Times New Roman" w:hAnsi="Arial" w:cs="Times New Roman"/>
        <w:color w:val="000000" w:themeColor="text1"/>
        <w:sz w:val="20"/>
        <w:szCs w:val="20"/>
      </w:rPr>
      <w:t>-1</w:t>
    </w:r>
    <w:r w:rsidR="002608DD">
      <w:rPr>
        <w:rFonts w:ascii="Arial" w:eastAsia="Times New Roman" w:hAnsi="Arial" w:cs="Times New Roman"/>
        <w:color w:val="000000" w:themeColor="text1"/>
        <w:sz w:val="20"/>
        <w:szCs w:val="20"/>
      </w:rPr>
      <w:t>1</w:t>
    </w:r>
    <w:r w:rsidR="009B1189">
      <w:rPr>
        <w:rFonts w:ascii="Arial" w:eastAsia="Times New Roman" w:hAnsi="Arial" w:cs="Times New Roman"/>
        <w:color w:val="000000" w:themeColor="text1"/>
        <w:sz w:val="20"/>
        <w:szCs w:val="20"/>
      </w:rPr>
      <w:t>-20</w:t>
    </w:r>
    <w:r w:rsidR="00AB2734">
      <w:rPr>
        <w:rFonts w:ascii="Arial" w:eastAsia="Times New Roman" w:hAnsi="Arial" w:cs="Times New Roman"/>
        <w:color w:val="000000" w:themeColor="text1"/>
        <w:sz w:val="20"/>
        <w:szCs w:val="20"/>
      </w:rPr>
      <w:t>2</w:t>
    </w:r>
    <w:r w:rsidR="008A0F0C">
      <w:rPr>
        <w:rFonts w:ascii="Arial" w:eastAsia="Times New Roman" w:hAnsi="Arial" w:cs="Times New Roman"/>
        <w:color w:val="000000" w:themeColor="text1"/>
        <w:sz w:val="20"/>
        <w:szCs w:val="20"/>
      </w:rPr>
      <w:t>4</w:t>
    </w:r>
    <w:r w:rsidR="00706C4A">
      <w:rPr>
        <w:rFonts w:ascii="Arial" w:eastAsia="Times New Roman" w:hAnsi="Arial" w:cs="Times New Roman"/>
        <w:color w:val="000000" w:themeColor="text1"/>
        <w:sz w:val="20"/>
        <w:szCs w:val="20"/>
      </w:rPr>
      <w:br/>
    </w:r>
  </w:p>
  <w:p w14:paraId="55C50101" w14:textId="77777777" w:rsidR="00766D6A" w:rsidRDefault="00766D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F10"/>
    <w:multiLevelType w:val="hybridMultilevel"/>
    <w:tmpl w:val="B0205F86"/>
    <w:lvl w:ilvl="0" w:tplc="2C5E5AA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77E42"/>
    <w:multiLevelType w:val="multilevel"/>
    <w:tmpl w:val="0FF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16BE1"/>
    <w:multiLevelType w:val="hybridMultilevel"/>
    <w:tmpl w:val="8A5C781A"/>
    <w:lvl w:ilvl="0" w:tplc="383A5CA4">
      <w:start w:val="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F2D20"/>
    <w:multiLevelType w:val="hybridMultilevel"/>
    <w:tmpl w:val="E550CD6C"/>
    <w:lvl w:ilvl="0" w:tplc="383A5CA4">
      <w:start w:val="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4176B"/>
    <w:multiLevelType w:val="hybridMultilevel"/>
    <w:tmpl w:val="FB12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448985">
    <w:abstractNumId w:val="0"/>
  </w:num>
  <w:num w:numId="2" w16cid:durableId="1291470681">
    <w:abstractNumId w:val="4"/>
  </w:num>
  <w:num w:numId="3" w16cid:durableId="247692105">
    <w:abstractNumId w:val="2"/>
  </w:num>
  <w:num w:numId="4" w16cid:durableId="1097214632">
    <w:abstractNumId w:val="3"/>
  </w:num>
  <w:num w:numId="5" w16cid:durableId="212253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15"/>
    <w:rsid w:val="00004B93"/>
    <w:rsid w:val="00011CC4"/>
    <w:rsid w:val="0001521A"/>
    <w:rsid w:val="00024867"/>
    <w:rsid w:val="00064E6C"/>
    <w:rsid w:val="00091E4B"/>
    <w:rsid w:val="000A75E8"/>
    <w:rsid w:val="00113C62"/>
    <w:rsid w:val="00191C2F"/>
    <w:rsid w:val="00245DE5"/>
    <w:rsid w:val="002608DD"/>
    <w:rsid w:val="002867B3"/>
    <w:rsid w:val="002B131E"/>
    <w:rsid w:val="002F6174"/>
    <w:rsid w:val="00366FC6"/>
    <w:rsid w:val="00381F66"/>
    <w:rsid w:val="00387B3A"/>
    <w:rsid w:val="003B3B73"/>
    <w:rsid w:val="003D595D"/>
    <w:rsid w:val="0041621F"/>
    <w:rsid w:val="00453F30"/>
    <w:rsid w:val="00475740"/>
    <w:rsid w:val="004C0182"/>
    <w:rsid w:val="0052030F"/>
    <w:rsid w:val="00527647"/>
    <w:rsid w:val="00530497"/>
    <w:rsid w:val="00541C06"/>
    <w:rsid w:val="00605070"/>
    <w:rsid w:val="00613A01"/>
    <w:rsid w:val="006E60D9"/>
    <w:rsid w:val="00706C4A"/>
    <w:rsid w:val="00735070"/>
    <w:rsid w:val="00766D6A"/>
    <w:rsid w:val="00767B0A"/>
    <w:rsid w:val="007A347C"/>
    <w:rsid w:val="007D7826"/>
    <w:rsid w:val="00851B34"/>
    <w:rsid w:val="008A0F0C"/>
    <w:rsid w:val="008B107A"/>
    <w:rsid w:val="008E5CD2"/>
    <w:rsid w:val="00905E88"/>
    <w:rsid w:val="00952A26"/>
    <w:rsid w:val="009701B1"/>
    <w:rsid w:val="009958CD"/>
    <w:rsid w:val="009B1189"/>
    <w:rsid w:val="009D01D4"/>
    <w:rsid w:val="00A13BBB"/>
    <w:rsid w:val="00A234DD"/>
    <w:rsid w:val="00A274D1"/>
    <w:rsid w:val="00A51558"/>
    <w:rsid w:val="00A92FD7"/>
    <w:rsid w:val="00A94FBE"/>
    <w:rsid w:val="00AB2734"/>
    <w:rsid w:val="00B2080F"/>
    <w:rsid w:val="00B64980"/>
    <w:rsid w:val="00B66E9F"/>
    <w:rsid w:val="00B705AF"/>
    <w:rsid w:val="00B86091"/>
    <w:rsid w:val="00C00C8A"/>
    <w:rsid w:val="00C02214"/>
    <w:rsid w:val="00C738AE"/>
    <w:rsid w:val="00CA52EA"/>
    <w:rsid w:val="00D37291"/>
    <w:rsid w:val="00D47C15"/>
    <w:rsid w:val="00D5028D"/>
    <w:rsid w:val="00D808B9"/>
    <w:rsid w:val="00D9572D"/>
    <w:rsid w:val="00DB6C8B"/>
    <w:rsid w:val="00E14BB7"/>
    <w:rsid w:val="00E178B0"/>
    <w:rsid w:val="00EA71BE"/>
    <w:rsid w:val="00EF48A9"/>
    <w:rsid w:val="00F02617"/>
    <w:rsid w:val="00F412DF"/>
    <w:rsid w:val="00F4353D"/>
    <w:rsid w:val="00F930F5"/>
    <w:rsid w:val="00FA6397"/>
    <w:rsid w:val="00FC1746"/>
    <w:rsid w:val="00FD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D737"/>
  <w15:docId w15:val="{47932977-3780-4D44-BEAD-C0BFA2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7C15"/>
    <w:pPr>
      <w:ind w:left="720"/>
      <w:contextualSpacing/>
    </w:pPr>
  </w:style>
  <w:style w:type="paragraph" w:styleId="Koptekst">
    <w:name w:val="header"/>
    <w:basedOn w:val="Standaard"/>
    <w:link w:val="KoptekstChar"/>
    <w:uiPriority w:val="99"/>
    <w:unhideWhenUsed/>
    <w:rsid w:val="00905E8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05E88"/>
  </w:style>
  <w:style w:type="paragraph" w:styleId="Voettekst">
    <w:name w:val="footer"/>
    <w:basedOn w:val="Standaard"/>
    <w:link w:val="VoettekstChar"/>
    <w:uiPriority w:val="99"/>
    <w:unhideWhenUsed/>
    <w:rsid w:val="00905E8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05E88"/>
  </w:style>
  <w:style w:type="paragraph" w:styleId="Ballontekst">
    <w:name w:val="Balloon Text"/>
    <w:basedOn w:val="Standaard"/>
    <w:link w:val="BallontekstChar"/>
    <w:uiPriority w:val="99"/>
    <w:semiHidden/>
    <w:unhideWhenUsed/>
    <w:rsid w:val="00905E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5E88"/>
    <w:rPr>
      <w:rFonts w:ascii="Tahoma" w:hAnsi="Tahoma" w:cs="Tahoma"/>
      <w:sz w:val="16"/>
      <w:szCs w:val="16"/>
    </w:rPr>
  </w:style>
  <w:style w:type="character" w:styleId="Paginanummer">
    <w:name w:val="page number"/>
    <w:basedOn w:val="Standaardalinea-lettertype"/>
    <w:rsid w:val="00905E88"/>
  </w:style>
  <w:style w:type="character" w:customStyle="1" w:styleId="caps">
    <w:name w:val="caps"/>
    <w:basedOn w:val="Standaardalinea-lettertype"/>
    <w:rsid w:val="00F0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a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2058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CUMELA Nederland</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van Tijn M-Advies</dc:creator>
  <cp:lastModifiedBy>Jacomien Nagelkerken</cp:lastModifiedBy>
  <cp:revision>3</cp:revision>
  <cp:lastPrinted>2021-12-15T15:07:00Z</cp:lastPrinted>
  <dcterms:created xsi:type="dcterms:W3CDTF">2023-10-26T11:58:00Z</dcterms:created>
  <dcterms:modified xsi:type="dcterms:W3CDTF">2024-11-05T09:23:00Z</dcterms:modified>
</cp:coreProperties>
</file>