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E245D" w14:textId="77777777" w:rsidR="00D47C15" w:rsidRDefault="00D47C15" w:rsidP="00D47C15">
      <w:pPr>
        <w:spacing w:after="0"/>
      </w:pPr>
    </w:p>
    <w:p w14:paraId="3DB5B5D6" w14:textId="77777777" w:rsidR="00D47C15" w:rsidRDefault="00D47C15" w:rsidP="00D47C15">
      <w:pPr>
        <w:spacing w:after="0"/>
        <w:rPr>
          <w:rFonts w:ascii="Georgia" w:hAnsi="Georgia"/>
          <w:b/>
          <w:sz w:val="28"/>
          <w:szCs w:val="28"/>
        </w:rPr>
      </w:pPr>
    </w:p>
    <w:p w14:paraId="7F0DB977" w14:textId="77777777" w:rsidR="00CA52EA" w:rsidRPr="0011044A" w:rsidRDefault="001356E7" w:rsidP="00D47C15">
      <w:pPr>
        <w:spacing w:after="0"/>
        <w:rPr>
          <w:rFonts w:ascii="Helvetica" w:hAnsi="Helvetica"/>
          <w:b/>
          <w:sz w:val="36"/>
          <w:szCs w:val="36"/>
        </w:rPr>
      </w:pPr>
      <w:r w:rsidRPr="0011044A">
        <w:rPr>
          <w:rFonts w:ascii="Helvetica" w:hAnsi="Helvetica"/>
          <w:b/>
          <w:sz w:val="36"/>
          <w:szCs w:val="36"/>
        </w:rPr>
        <w:t xml:space="preserve">3.D.1-1 </w:t>
      </w:r>
      <w:r w:rsidR="00EF48A9" w:rsidRPr="0011044A">
        <w:rPr>
          <w:rFonts w:ascii="Helvetica" w:hAnsi="Helvetica"/>
          <w:b/>
          <w:sz w:val="36"/>
          <w:szCs w:val="36"/>
        </w:rPr>
        <w:t>Overzicht deelname initiatieven CO</w:t>
      </w:r>
      <w:r w:rsidR="00EF48A9" w:rsidRPr="0011044A">
        <w:rPr>
          <w:rFonts w:ascii="Helvetica" w:hAnsi="Helvetica"/>
          <w:b/>
          <w:sz w:val="36"/>
          <w:szCs w:val="36"/>
          <w:vertAlign w:val="subscript"/>
        </w:rPr>
        <w:t>2</w:t>
      </w:r>
      <w:r w:rsidR="00EF48A9" w:rsidRPr="0011044A">
        <w:rPr>
          <w:rFonts w:ascii="Helvetica" w:hAnsi="Helvetica"/>
          <w:b/>
          <w:sz w:val="36"/>
          <w:szCs w:val="36"/>
        </w:rPr>
        <w:t xml:space="preserve"> reductie</w:t>
      </w:r>
    </w:p>
    <w:p w14:paraId="4C910B8E" w14:textId="77777777" w:rsidR="00EF48A9" w:rsidRPr="006E696E" w:rsidRDefault="00EF48A9" w:rsidP="00D47C15">
      <w:pPr>
        <w:spacing w:after="0"/>
        <w:rPr>
          <w:rFonts w:ascii="Helvetica" w:hAnsi="Helvetica"/>
          <w:b/>
          <w:color w:val="000000" w:themeColor="text1"/>
        </w:rPr>
      </w:pPr>
    </w:p>
    <w:p w14:paraId="73753434" w14:textId="77777777" w:rsidR="00D47C15" w:rsidRPr="006E696E" w:rsidRDefault="00EF48A9" w:rsidP="00D47C15">
      <w:pPr>
        <w:spacing w:after="0"/>
        <w:rPr>
          <w:rFonts w:ascii="Helvetica" w:hAnsi="Helvetica"/>
          <w:color w:val="000000" w:themeColor="text1"/>
        </w:rPr>
      </w:pPr>
      <w:r w:rsidRPr="006E696E">
        <w:rPr>
          <w:rFonts w:ascii="Helvetica" w:hAnsi="Helvetica"/>
          <w:color w:val="000000" w:themeColor="text1"/>
        </w:rPr>
        <w:t>Onderstaand treft u een overzicht van alle initiatieven waar</w:t>
      </w:r>
      <w:r w:rsidR="00C9197A">
        <w:rPr>
          <w:rFonts w:ascii="Helvetica" w:hAnsi="Helvetica"/>
          <w:color w:val="000000" w:themeColor="text1"/>
        </w:rPr>
        <w:t xml:space="preserve"> </w:t>
      </w:r>
      <w:r w:rsidR="00F77E0D" w:rsidRPr="006E696E">
        <w:rPr>
          <w:rFonts w:ascii="Helvetica" w:hAnsi="Helvetica"/>
          <w:color w:val="000000" w:themeColor="text1"/>
        </w:rPr>
        <w:t xml:space="preserve">Van Hennik </w:t>
      </w:r>
      <w:r w:rsidR="00C9197A">
        <w:rPr>
          <w:rFonts w:ascii="Helvetica" w:hAnsi="Helvetica"/>
          <w:color w:val="000000" w:themeColor="text1"/>
        </w:rPr>
        <w:t>B.V.</w:t>
      </w:r>
      <w:r w:rsidR="00A956E6" w:rsidRPr="006E696E">
        <w:rPr>
          <w:rFonts w:ascii="Helvetica" w:hAnsi="Helvetica"/>
          <w:color w:val="000000" w:themeColor="text1"/>
        </w:rPr>
        <w:t xml:space="preserve"> </w:t>
      </w:r>
      <w:r w:rsidRPr="006E696E">
        <w:rPr>
          <w:rFonts w:ascii="Helvetica" w:hAnsi="Helvetica"/>
          <w:color w:val="000000" w:themeColor="text1"/>
        </w:rPr>
        <w:t xml:space="preserve">aan deelneemt die, direct of indirect, </w:t>
      </w:r>
      <w:r w:rsidR="00C36B35" w:rsidRPr="006E696E">
        <w:rPr>
          <w:rFonts w:ascii="Helvetica" w:hAnsi="Helvetica"/>
          <w:color w:val="000000" w:themeColor="text1"/>
        </w:rPr>
        <w:t>ons helpen met</w:t>
      </w:r>
      <w:r w:rsidRPr="006E696E">
        <w:rPr>
          <w:rFonts w:ascii="Helvetica" w:hAnsi="Helvetica"/>
          <w:color w:val="000000" w:themeColor="text1"/>
        </w:rPr>
        <w:t xml:space="preserve"> </w:t>
      </w:r>
      <w:r w:rsidR="00696B7C" w:rsidRPr="006E696E">
        <w:rPr>
          <w:rFonts w:ascii="Helvetica" w:hAnsi="Helvetica"/>
          <w:color w:val="000000" w:themeColor="text1"/>
        </w:rPr>
        <w:t>CO</w:t>
      </w:r>
      <w:r w:rsidR="00696B7C" w:rsidRPr="006E696E">
        <w:rPr>
          <w:rFonts w:ascii="Helvetica" w:hAnsi="Helvetica"/>
          <w:color w:val="000000" w:themeColor="text1"/>
          <w:vertAlign w:val="subscript"/>
        </w:rPr>
        <w:t>2</w:t>
      </w:r>
      <w:r w:rsidR="00696B7C" w:rsidRPr="006E696E">
        <w:rPr>
          <w:rFonts w:ascii="Helvetica" w:hAnsi="Helvetica"/>
          <w:color w:val="000000" w:themeColor="text1"/>
        </w:rPr>
        <w:t>-reductie</w:t>
      </w:r>
      <w:r w:rsidRPr="006E696E">
        <w:rPr>
          <w:rFonts w:ascii="Helvetica" w:hAnsi="Helvetica"/>
          <w:color w:val="000000" w:themeColor="text1"/>
        </w:rPr>
        <w:t xml:space="preserve"> of een relatie hebben met onderwerpen als duurzaamheid, MVO, </w:t>
      </w:r>
      <w:proofErr w:type="spellStart"/>
      <w:r w:rsidR="00A92FD7" w:rsidRPr="006E696E">
        <w:rPr>
          <w:rFonts w:ascii="Helvetica" w:hAnsi="Helvetica"/>
          <w:color w:val="000000" w:themeColor="text1"/>
        </w:rPr>
        <w:t>C</w:t>
      </w:r>
      <w:r w:rsidRPr="006E696E">
        <w:rPr>
          <w:rFonts w:ascii="Helvetica" w:hAnsi="Helvetica"/>
          <w:color w:val="000000" w:themeColor="text1"/>
        </w:rPr>
        <w:t>radle</w:t>
      </w:r>
      <w:proofErr w:type="spellEnd"/>
      <w:r w:rsidR="00A92FD7" w:rsidRPr="006E696E">
        <w:rPr>
          <w:rFonts w:ascii="Helvetica" w:hAnsi="Helvetica"/>
          <w:color w:val="000000" w:themeColor="text1"/>
        </w:rPr>
        <w:t xml:space="preserve"> </w:t>
      </w:r>
      <w:proofErr w:type="spellStart"/>
      <w:r w:rsidR="00A92FD7" w:rsidRPr="006E696E">
        <w:rPr>
          <w:rFonts w:ascii="Helvetica" w:hAnsi="Helvetica"/>
          <w:color w:val="000000" w:themeColor="text1"/>
        </w:rPr>
        <w:t>to</w:t>
      </w:r>
      <w:proofErr w:type="spellEnd"/>
      <w:r w:rsidR="00A92FD7" w:rsidRPr="006E696E">
        <w:rPr>
          <w:rFonts w:ascii="Helvetica" w:hAnsi="Helvetica"/>
          <w:color w:val="000000" w:themeColor="text1"/>
        </w:rPr>
        <w:t xml:space="preserve"> </w:t>
      </w:r>
      <w:proofErr w:type="spellStart"/>
      <w:r w:rsidR="00A92FD7" w:rsidRPr="006E696E">
        <w:rPr>
          <w:rFonts w:ascii="Helvetica" w:hAnsi="Helvetica"/>
          <w:color w:val="000000" w:themeColor="text1"/>
        </w:rPr>
        <w:t>C</w:t>
      </w:r>
      <w:r w:rsidRPr="006E696E">
        <w:rPr>
          <w:rFonts w:ascii="Helvetica" w:hAnsi="Helvetica"/>
          <w:color w:val="000000" w:themeColor="text1"/>
        </w:rPr>
        <w:t>radle</w:t>
      </w:r>
      <w:proofErr w:type="spellEnd"/>
      <w:r w:rsidRPr="006E696E">
        <w:rPr>
          <w:rFonts w:ascii="Helvetica" w:hAnsi="Helvetica"/>
          <w:color w:val="000000" w:themeColor="text1"/>
        </w:rPr>
        <w:t xml:space="preserve">, </w:t>
      </w:r>
      <w:r w:rsidR="00A92FD7" w:rsidRPr="006E696E">
        <w:rPr>
          <w:rFonts w:ascii="Helvetica" w:hAnsi="Helvetica"/>
          <w:color w:val="000000" w:themeColor="text1"/>
        </w:rPr>
        <w:t xml:space="preserve">life </w:t>
      </w:r>
      <w:proofErr w:type="spellStart"/>
      <w:r w:rsidR="00A92FD7" w:rsidRPr="006E696E">
        <w:rPr>
          <w:rFonts w:ascii="Helvetica" w:hAnsi="Helvetica"/>
          <w:color w:val="000000" w:themeColor="text1"/>
        </w:rPr>
        <w:t>cycle</w:t>
      </w:r>
      <w:proofErr w:type="spellEnd"/>
      <w:r w:rsidR="00A92FD7" w:rsidRPr="006E696E">
        <w:rPr>
          <w:rFonts w:ascii="Helvetica" w:hAnsi="Helvetica"/>
          <w:color w:val="000000" w:themeColor="text1"/>
        </w:rPr>
        <w:t xml:space="preserve"> management, duurzaam aanbesteden, </w:t>
      </w:r>
      <w:r w:rsidRPr="006E696E">
        <w:rPr>
          <w:rFonts w:ascii="Helvetica" w:hAnsi="Helvetica"/>
          <w:color w:val="000000" w:themeColor="text1"/>
        </w:rPr>
        <w:t xml:space="preserve">etc. </w:t>
      </w:r>
    </w:p>
    <w:p w14:paraId="7260A520" w14:textId="77777777" w:rsidR="00D96AEC" w:rsidRDefault="00D96AEC" w:rsidP="00D47C15">
      <w:pPr>
        <w:spacing w:after="0"/>
        <w:rPr>
          <w:rFonts w:ascii="Helvetica" w:hAnsi="Helvetica"/>
        </w:rPr>
      </w:pPr>
    </w:p>
    <w:tbl>
      <w:tblPr>
        <w:tblW w:w="94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5776"/>
      </w:tblGrid>
      <w:tr w:rsidR="00F930F5" w:rsidRPr="00A956E6" w14:paraId="555B7B13" w14:textId="77777777" w:rsidTr="00AC1B88">
        <w:tc>
          <w:tcPr>
            <w:tcW w:w="9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BAEBF" w14:textId="77777777" w:rsidR="00F930F5" w:rsidRPr="00A956E6" w:rsidRDefault="00A92FD7" w:rsidP="00A92FD7">
            <w:pPr>
              <w:spacing w:before="120" w:after="120" w:line="256" w:lineRule="atLeast"/>
              <w:jc w:val="center"/>
              <w:rPr>
                <w:rFonts w:ascii="Helvetica" w:hAnsi="Helvetica" w:cs="Arial"/>
                <w:b/>
                <w:i/>
                <w:iCs/>
              </w:rPr>
            </w:pPr>
            <w:r w:rsidRPr="00A956E6">
              <w:rPr>
                <w:rFonts w:ascii="Helvetica" w:hAnsi="Helvetica" w:cs="Arial"/>
                <w:b/>
                <w:i/>
                <w:iCs/>
              </w:rPr>
              <w:t xml:space="preserve">Deelname initiatieven </w:t>
            </w:r>
            <w:r w:rsidR="00696B7C" w:rsidRPr="00A956E6">
              <w:rPr>
                <w:rFonts w:ascii="Helvetica" w:hAnsi="Helvetica" w:cs="Arial"/>
                <w:b/>
                <w:i/>
                <w:iCs/>
              </w:rPr>
              <w:t>CO</w:t>
            </w:r>
            <w:r w:rsidR="00696B7C" w:rsidRPr="00A956E6">
              <w:rPr>
                <w:rFonts w:ascii="Helvetica" w:hAnsi="Helvetica" w:cs="Arial"/>
                <w:b/>
                <w:i/>
                <w:iCs/>
                <w:vertAlign w:val="subscript"/>
              </w:rPr>
              <w:t>2</w:t>
            </w:r>
            <w:r w:rsidR="00696B7C" w:rsidRPr="00A956E6">
              <w:rPr>
                <w:rFonts w:ascii="Helvetica" w:hAnsi="Helvetica" w:cs="Arial"/>
                <w:b/>
                <w:i/>
                <w:iCs/>
              </w:rPr>
              <w:t>-reductie</w:t>
            </w:r>
          </w:p>
        </w:tc>
      </w:tr>
      <w:tr w:rsidR="00F02617" w:rsidRPr="00A956E6" w14:paraId="50E8B6D2" w14:textId="77777777" w:rsidTr="00AC1B88"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6FC1" w14:textId="77777777" w:rsidR="00F02617" w:rsidRPr="00A956E6" w:rsidRDefault="00C36B35" w:rsidP="00A92FD7">
            <w:pPr>
              <w:spacing w:after="0"/>
              <w:rPr>
                <w:rFonts w:ascii="Helvetica" w:eastAsia="Calibri" w:hAnsi="Helvetica" w:cs="Times New Roman"/>
                <w:b/>
              </w:rPr>
            </w:pPr>
            <w:r>
              <w:rPr>
                <w:rFonts w:ascii="Helvetica" w:eastAsia="Calibri" w:hAnsi="Helvetica" w:cs="Times New Roman"/>
              </w:rPr>
              <w:t>CUMELA NEDERLAND – Sturen op CO2</w:t>
            </w:r>
          </w:p>
        </w:tc>
        <w:tc>
          <w:tcPr>
            <w:tcW w:w="5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1AFA" w14:textId="77777777" w:rsidR="00F02617" w:rsidRPr="00A956E6" w:rsidRDefault="00C36B35" w:rsidP="007D7826">
            <w:pPr>
              <w:spacing w:line="256" w:lineRule="atLeast"/>
              <w:rPr>
                <w:rFonts w:ascii="Helvetica" w:hAnsi="Helvetica" w:cs="Arial"/>
                <w:i/>
              </w:rPr>
            </w:pPr>
            <w:r>
              <w:rPr>
                <w:rFonts w:ascii="Helvetica" w:hAnsi="Helvetica" w:cs="Arial"/>
                <w:i/>
              </w:rPr>
              <w:t>Branche-initiatief gericht op reductie en op het voldoen aan eis 3.D.1 uit de CO2 prestatieladder.</w:t>
            </w:r>
          </w:p>
        </w:tc>
      </w:tr>
      <w:tr w:rsidR="00A92FD7" w:rsidRPr="00A956E6" w14:paraId="16FE90DE" w14:textId="77777777" w:rsidTr="00AC1B88"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7381" w14:textId="77777777" w:rsidR="00A92FD7" w:rsidRPr="00696B7C" w:rsidRDefault="00696B7C" w:rsidP="00F02617">
            <w:pPr>
              <w:spacing w:after="0"/>
              <w:rPr>
                <w:rFonts w:ascii="Helvetica" w:eastAsia="Calibri" w:hAnsi="Helvetica" w:cs="Times New Roman"/>
                <w:bCs/>
              </w:rPr>
            </w:pPr>
            <w:r w:rsidRPr="00696B7C">
              <w:rPr>
                <w:rFonts w:ascii="Helvetica" w:eastAsia="Calibri" w:hAnsi="Helvetica" w:cs="Times New Roman"/>
                <w:bCs/>
              </w:rPr>
              <w:t>Benchmark CO2 Cumela Nederland</w:t>
            </w:r>
          </w:p>
        </w:tc>
        <w:tc>
          <w:tcPr>
            <w:tcW w:w="5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CDD8" w14:textId="77777777" w:rsidR="00A92FD7" w:rsidRPr="00696B7C" w:rsidRDefault="00696B7C" w:rsidP="007D7826">
            <w:pPr>
              <w:spacing w:line="256" w:lineRule="atLeast"/>
              <w:rPr>
                <w:rFonts w:ascii="Helvetica" w:hAnsi="Helvetica" w:cs="Arial"/>
                <w:i/>
              </w:rPr>
            </w:pPr>
            <w:r w:rsidRPr="00696B7C">
              <w:rPr>
                <w:rFonts w:ascii="Helvetica" w:hAnsi="Helvetica" w:cs="Arial"/>
                <w:i/>
              </w:rPr>
              <w:t>Branche-initiatief gericht op plaatsbepaling CO2-uitstoot binnen de sector.</w:t>
            </w:r>
          </w:p>
        </w:tc>
      </w:tr>
      <w:tr w:rsidR="00A92FD7" w:rsidRPr="00A956E6" w14:paraId="07B5C259" w14:textId="77777777" w:rsidTr="00AC1B88"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4D5F" w14:textId="77777777" w:rsidR="00A92FD7" w:rsidRPr="00696B7C" w:rsidRDefault="00696B7C" w:rsidP="00F02617">
            <w:pPr>
              <w:spacing w:after="0"/>
              <w:rPr>
                <w:rFonts w:ascii="Helvetica" w:eastAsia="Calibri" w:hAnsi="Helvetica" w:cs="Times New Roman"/>
                <w:bCs/>
              </w:rPr>
            </w:pPr>
            <w:r w:rsidRPr="00696B7C">
              <w:rPr>
                <w:rFonts w:ascii="Helvetica" w:eastAsia="Calibri" w:hAnsi="Helvetica" w:cs="Times New Roman"/>
                <w:bCs/>
              </w:rPr>
              <w:t>Zero-e</w:t>
            </w:r>
          </w:p>
        </w:tc>
        <w:tc>
          <w:tcPr>
            <w:tcW w:w="5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FC3F" w14:textId="77777777" w:rsidR="00A92FD7" w:rsidRPr="00696B7C" w:rsidRDefault="00696B7C" w:rsidP="007D7826">
            <w:pPr>
              <w:spacing w:line="256" w:lineRule="atLeast"/>
              <w:rPr>
                <w:rFonts w:ascii="Helvetica" w:hAnsi="Helvetica" w:cs="Arial"/>
                <w:i/>
              </w:rPr>
            </w:pPr>
            <w:r w:rsidRPr="00696B7C">
              <w:rPr>
                <w:rFonts w:ascii="Helvetica" w:hAnsi="Helvetica" w:cs="Arial"/>
                <w:i/>
              </w:rPr>
              <w:t xml:space="preserve">Zero-e leidt bedrijven naar </w:t>
            </w:r>
            <w:proofErr w:type="spellStart"/>
            <w:r w:rsidRPr="00696B7C">
              <w:rPr>
                <w:rFonts w:ascii="Helvetica" w:hAnsi="Helvetica" w:cs="Arial"/>
                <w:i/>
              </w:rPr>
              <w:t>nulemissie</w:t>
            </w:r>
            <w:proofErr w:type="spellEnd"/>
            <w:r w:rsidRPr="00696B7C">
              <w:rPr>
                <w:rFonts w:ascii="Helvetica" w:hAnsi="Helvetica" w:cs="Arial"/>
                <w:i/>
              </w:rPr>
              <w:t xml:space="preserve"> en maakt medewerkers de sleutel tot succes.</w:t>
            </w:r>
          </w:p>
        </w:tc>
      </w:tr>
      <w:tr w:rsidR="00383FE7" w:rsidRPr="00A956E6" w14:paraId="3EB48615" w14:textId="77777777" w:rsidTr="003A2931"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D926B" w14:textId="265AC583" w:rsidR="00383FE7" w:rsidRPr="00383FE7" w:rsidRDefault="000D51FB" w:rsidP="00F02617">
            <w:pPr>
              <w:spacing w:after="0"/>
              <w:rPr>
                <w:rFonts w:ascii="Helvetica" w:eastAsia="Calibri" w:hAnsi="Helvetica" w:cs="Times New Roman"/>
                <w:bCs/>
              </w:rPr>
            </w:pPr>
            <w:r>
              <w:rPr>
                <w:rFonts w:ascii="Helvetica" w:eastAsia="Calibri" w:hAnsi="Helvetica" w:cs="Times New Roman"/>
                <w:bCs/>
              </w:rPr>
              <w:t>Team Positieve Impact Podcast</w:t>
            </w:r>
          </w:p>
        </w:tc>
        <w:tc>
          <w:tcPr>
            <w:tcW w:w="5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F4A7" w14:textId="6F5ED622" w:rsidR="00383FE7" w:rsidRPr="00383FE7" w:rsidRDefault="000D51FB" w:rsidP="007D7826">
            <w:pPr>
              <w:spacing w:line="256" w:lineRule="atLeast"/>
              <w:rPr>
                <w:rFonts w:ascii="Helvetica" w:hAnsi="Helvetica" w:cs="Arial"/>
                <w:b/>
                <w:bCs/>
                <w:i/>
              </w:rPr>
            </w:pPr>
            <w:r>
              <w:rPr>
                <w:rFonts w:ascii="Helvetica" w:hAnsi="Helvetica" w:cs="Arial"/>
                <w:i/>
              </w:rPr>
              <w:t>Deze podcast komt met info en verrassende items, vooral gericht op de jongere generatie. Niet alles sluit aan bij onze sector. Echter wel een grote motivator!</w:t>
            </w:r>
          </w:p>
        </w:tc>
      </w:tr>
      <w:tr w:rsidR="00383FE7" w:rsidRPr="00A956E6" w14:paraId="2BA1F666" w14:textId="77777777" w:rsidTr="00AC1B88"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9E2F" w14:textId="77777777" w:rsidR="00383FE7" w:rsidRPr="00A956E6" w:rsidRDefault="00383FE7" w:rsidP="00F02617">
            <w:pPr>
              <w:spacing w:after="0"/>
              <w:rPr>
                <w:rFonts w:ascii="Helvetica" w:eastAsia="Calibri" w:hAnsi="Helvetica" w:cs="Times New Roman"/>
                <w:b/>
              </w:rPr>
            </w:pPr>
          </w:p>
        </w:tc>
        <w:tc>
          <w:tcPr>
            <w:tcW w:w="5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40A6" w14:textId="4CAC70E2" w:rsidR="00383FE7" w:rsidRPr="00A956E6" w:rsidRDefault="00383FE7" w:rsidP="007D7826">
            <w:pPr>
              <w:spacing w:line="256" w:lineRule="atLeast"/>
              <w:rPr>
                <w:rFonts w:ascii="Helvetica" w:hAnsi="Helvetica" w:cs="Arial"/>
                <w:i/>
              </w:rPr>
            </w:pPr>
          </w:p>
        </w:tc>
      </w:tr>
      <w:tr w:rsidR="00383FE7" w:rsidRPr="00A956E6" w14:paraId="7F5B5C42" w14:textId="77777777" w:rsidTr="00AC1B88"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7593" w14:textId="77777777" w:rsidR="00383FE7" w:rsidRPr="00A956E6" w:rsidRDefault="00383FE7" w:rsidP="00F02617">
            <w:pPr>
              <w:spacing w:after="0"/>
              <w:rPr>
                <w:rFonts w:ascii="Helvetica" w:eastAsia="Calibri" w:hAnsi="Helvetica" w:cs="Times New Roman"/>
                <w:b/>
              </w:rPr>
            </w:pPr>
          </w:p>
        </w:tc>
        <w:tc>
          <w:tcPr>
            <w:tcW w:w="5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9663" w14:textId="77777777" w:rsidR="00383FE7" w:rsidRPr="00A956E6" w:rsidRDefault="00383FE7" w:rsidP="007D7826">
            <w:pPr>
              <w:spacing w:line="256" w:lineRule="atLeast"/>
              <w:rPr>
                <w:rFonts w:ascii="Helvetica" w:hAnsi="Helvetica" w:cs="Arial"/>
                <w:i/>
              </w:rPr>
            </w:pPr>
          </w:p>
        </w:tc>
      </w:tr>
      <w:tr w:rsidR="00383FE7" w:rsidRPr="00A956E6" w14:paraId="62A3982C" w14:textId="77777777" w:rsidTr="00AC1B88"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3966" w14:textId="77777777" w:rsidR="00383FE7" w:rsidRPr="00A956E6" w:rsidRDefault="00383FE7" w:rsidP="00F02617">
            <w:pPr>
              <w:spacing w:after="0"/>
              <w:rPr>
                <w:rFonts w:ascii="Helvetica" w:eastAsia="Calibri" w:hAnsi="Helvetica" w:cs="Times New Roman"/>
                <w:b/>
              </w:rPr>
            </w:pPr>
          </w:p>
        </w:tc>
        <w:tc>
          <w:tcPr>
            <w:tcW w:w="5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EDC5" w14:textId="77777777" w:rsidR="00383FE7" w:rsidRPr="00A956E6" w:rsidRDefault="00383FE7" w:rsidP="007D7826">
            <w:pPr>
              <w:spacing w:line="256" w:lineRule="atLeast"/>
              <w:rPr>
                <w:rFonts w:ascii="Helvetica" w:hAnsi="Helvetica" w:cs="Arial"/>
                <w:i/>
              </w:rPr>
            </w:pPr>
          </w:p>
        </w:tc>
      </w:tr>
    </w:tbl>
    <w:p w14:paraId="3911C89F" w14:textId="77777777" w:rsidR="00D47C15" w:rsidRPr="00A956E6" w:rsidRDefault="00D47C15" w:rsidP="00D47C15">
      <w:pPr>
        <w:spacing w:after="0"/>
        <w:rPr>
          <w:rFonts w:ascii="Helvetica" w:hAnsi="Helvetica"/>
        </w:rPr>
      </w:pPr>
    </w:p>
    <w:p w14:paraId="7A4A402B" w14:textId="77777777" w:rsidR="000E07A1" w:rsidRPr="00D47C15" w:rsidRDefault="00D47C15" w:rsidP="00D47C15">
      <w:pPr>
        <w:tabs>
          <w:tab w:val="left" w:pos="1860"/>
        </w:tabs>
        <w:spacing w:after="0"/>
        <w:rPr>
          <w:sz w:val="20"/>
          <w:szCs w:val="20"/>
        </w:rPr>
      </w:pPr>
      <w:r w:rsidRPr="00D47C15">
        <w:rPr>
          <w:sz w:val="20"/>
          <w:szCs w:val="20"/>
        </w:rPr>
        <w:tab/>
      </w:r>
    </w:p>
    <w:sectPr w:rsidR="000E07A1" w:rsidRPr="00D47C15" w:rsidSect="008C33CE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0E10F" w14:textId="77777777" w:rsidR="00550199" w:rsidRDefault="00550199" w:rsidP="00905E88">
      <w:pPr>
        <w:spacing w:after="0" w:line="240" w:lineRule="auto"/>
      </w:pPr>
      <w:r>
        <w:separator/>
      </w:r>
    </w:p>
  </w:endnote>
  <w:endnote w:type="continuationSeparator" w:id="0">
    <w:p w14:paraId="6A9B38DD" w14:textId="77777777" w:rsidR="00550199" w:rsidRDefault="00550199" w:rsidP="0090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036EC" w14:textId="77777777" w:rsidR="00905E88" w:rsidRPr="00CA52EA" w:rsidRDefault="0011044A" w:rsidP="00905E88">
    <w:pPr>
      <w:pStyle w:val="Voettekst"/>
    </w:pPr>
    <w:r>
      <w:tab/>
    </w:r>
    <w:r w:rsidR="00905E88" w:rsidRPr="00CA52EA">
      <w:rPr>
        <w:rStyle w:val="Paginanummer"/>
      </w:rPr>
      <w:tab/>
    </w:r>
    <w:r w:rsidR="00A274D1" w:rsidRPr="00A127C1">
      <w:rPr>
        <w:rStyle w:val="Paginanummer"/>
      </w:rPr>
      <w:fldChar w:fldCharType="begin"/>
    </w:r>
    <w:r w:rsidR="00905E88" w:rsidRPr="00CA52EA">
      <w:rPr>
        <w:rStyle w:val="Paginanummer"/>
      </w:rPr>
      <w:instrText xml:space="preserve"> PAGE </w:instrText>
    </w:r>
    <w:r w:rsidR="00A274D1" w:rsidRPr="00A127C1">
      <w:rPr>
        <w:rStyle w:val="Paginanummer"/>
      </w:rPr>
      <w:fldChar w:fldCharType="separate"/>
    </w:r>
    <w:r w:rsidR="006E696E">
      <w:rPr>
        <w:rStyle w:val="Paginanummer"/>
        <w:noProof/>
      </w:rPr>
      <w:t>1</w:t>
    </w:r>
    <w:r w:rsidR="00A274D1" w:rsidRPr="00A127C1">
      <w:rPr>
        <w:rStyle w:val="Paginanummer"/>
      </w:rPr>
      <w:fldChar w:fldCharType="end"/>
    </w:r>
    <w:r w:rsidR="00905E88" w:rsidRPr="00CA52EA">
      <w:rPr>
        <w:rStyle w:val="Paginanummer"/>
      </w:rPr>
      <w:t>/</w:t>
    </w:r>
    <w:r w:rsidR="00A274D1" w:rsidRPr="00A127C1">
      <w:rPr>
        <w:rStyle w:val="Paginanummer"/>
      </w:rPr>
      <w:fldChar w:fldCharType="begin"/>
    </w:r>
    <w:r w:rsidR="00905E88" w:rsidRPr="00CA52EA">
      <w:rPr>
        <w:rStyle w:val="Paginanummer"/>
      </w:rPr>
      <w:instrText xml:space="preserve"> NUMPAGES </w:instrText>
    </w:r>
    <w:r w:rsidR="00A274D1" w:rsidRPr="00A127C1">
      <w:rPr>
        <w:rStyle w:val="Paginanummer"/>
      </w:rPr>
      <w:fldChar w:fldCharType="separate"/>
    </w:r>
    <w:r w:rsidR="006E696E">
      <w:rPr>
        <w:rStyle w:val="Paginanummer"/>
        <w:noProof/>
      </w:rPr>
      <w:t>1</w:t>
    </w:r>
    <w:r w:rsidR="00A274D1" w:rsidRPr="00A127C1">
      <w:rPr>
        <w:rStyle w:val="Paginanummer"/>
      </w:rPr>
      <w:fldChar w:fldCharType="end"/>
    </w:r>
  </w:p>
  <w:p w14:paraId="31E7C2EB" w14:textId="77777777" w:rsidR="00905E88" w:rsidRPr="00CA52EA" w:rsidRDefault="00905E8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1796A" w14:textId="77777777" w:rsidR="00550199" w:rsidRDefault="00550199" w:rsidP="00905E88">
      <w:pPr>
        <w:spacing w:after="0" w:line="240" w:lineRule="auto"/>
      </w:pPr>
      <w:r>
        <w:separator/>
      </w:r>
    </w:p>
  </w:footnote>
  <w:footnote w:type="continuationSeparator" w:id="0">
    <w:p w14:paraId="2E1331FD" w14:textId="77777777" w:rsidR="00550199" w:rsidRDefault="00550199" w:rsidP="00905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D20FB" w14:textId="77777777" w:rsidR="0011044A" w:rsidRPr="00EA633F" w:rsidRDefault="0011044A" w:rsidP="0011044A">
    <w:pPr>
      <w:tabs>
        <w:tab w:val="center" w:pos="4536"/>
        <w:tab w:val="right" w:pos="9072"/>
      </w:tabs>
      <w:spacing w:after="0" w:line="256" w:lineRule="exact"/>
      <w:jc w:val="right"/>
      <w:rPr>
        <w:rFonts w:ascii="Arial" w:eastAsia="Times New Roman" w:hAnsi="Arial" w:cs="Times New Roman"/>
        <w:color w:val="000000" w:themeColor="text1"/>
        <w:sz w:val="20"/>
        <w:szCs w:val="20"/>
      </w:rPr>
    </w:pPr>
    <w:r w:rsidRPr="00EA633F">
      <w:rPr>
        <w:rFonts w:ascii="Arial" w:eastAsia="Times New Roman" w:hAnsi="Arial" w:cs="Times New Roman"/>
        <w:color w:val="000000" w:themeColor="text1"/>
        <w:sz w:val="20"/>
        <w:szCs w:val="20"/>
      </w:rPr>
      <w:t>Document 3.D.1-1</w:t>
    </w:r>
  </w:p>
  <w:p w14:paraId="3277051E" w14:textId="77777777" w:rsidR="0011044A" w:rsidRPr="00EA633F" w:rsidRDefault="0011044A" w:rsidP="0011044A">
    <w:pPr>
      <w:tabs>
        <w:tab w:val="center" w:pos="4536"/>
        <w:tab w:val="right" w:pos="9072"/>
      </w:tabs>
      <w:spacing w:after="0" w:line="256" w:lineRule="exact"/>
      <w:jc w:val="right"/>
      <w:rPr>
        <w:rFonts w:ascii="Arial" w:eastAsia="Times New Roman" w:hAnsi="Arial" w:cs="Times New Roman"/>
        <w:color w:val="000000" w:themeColor="text1"/>
        <w:sz w:val="20"/>
        <w:szCs w:val="20"/>
      </w:rPr>
    </w:pPr>
    <w:r w:rsidRPr="00EA633F">
      <w:rPr>
        <w:rFonts w:ascii="Arial" w:eastAsia="Times New Roman" w:hAnsi="Arial" w:cs="Times New Roman"/>
        <w:caps/>
        <w:color w:val="000000" w:themeColor="text1"/>
        <w:sz w:val="20"/>
        <w:szCs w:val="20"/>
      </w:rPr>
      <w:tab/>
    </w:r>
    <w:r w:rsidRPr="00EA633F">
      <w:rPr>
        <w:rFonts w:ascii="Arial" w:eastAsia="Times New Roman" w:hAnsi="Arial" w:cs="Times New Roman"/>
        <w:caps/>
        <w:color w:val="000000" w:themeColor="text1"/>
        <w:sz w:val="20"/>
        <w:szCs w:val="20"/>
      </w:rPr>
      <w:tab/>
    </w:r>
    <w:r w:rsidRPr="00EA633F">
      <w:rPr>
        <w:rFonts w:ascii="Arial" w:eastAsia="Times New Roman" w:hAnsi="Arial" w:cs="Times New Roman"/>
        <w:color w:val="000000" w:themeColor="text1"/>
        <w:sz w:val="20"/>
        <w:szCs w:val="20"/>
      </w:rPr>
      <w:t>Overzicht deelname initiatieven</w:t>
    </w:r>
  </w:p>
  <w:p w14:paraId="1B0C11C3" w14:textId="77777777" w:rsidR="0011044A" w:rsidRPr="0011044A" w:rsidRDefault="0011044A" w:rsidP="0011044A">
    <w:pPr>
      <w:tabs>
        <w:tab w:val="center" w:pos="4536"/>
        <w:tab w:val="right" w:pos="9072"/>
      </w:tabs>
      <w:spacing w:after="0" w:line="256" w:lineRule="exact"/>
      <w:jc w:val="right"/>
      <w:rPr>
        <w:rFonts w:ascii="Arial" w:eastAsia="Times New Roman" w:hAnsi="Arial" w:cs="Times New Roman"/>
        <w:color w:val="000000" w:themeColor="text1"/>
        <w:sz w:val="20"/>
        <w:szCs w:val="20"/>
      </w:rPr>
    </w:pPr>
    <w:r w:rsidRPr="00EA633F">
      <w:rPr>
        <w:rFonts w:ascii="Arial" w:eastAsia="Times New Roman" w:hAnsi="Arial" w:cs="Times New Roman"/>
        <w:color w:val="000000" w:themeColor="text1"/>
        <w:sz w:val="20"/>
        <w:szCs w:val="20"/>
      </w:rPr>
      <w:tab/>
    </w:r>
    <w:r w:rsidRPr="00EA633F">
      <w:rPr>
        <w:rFonts w:ascii="Arial" w:eastAsia="Times New Roman" w:hAnsi="Arial" w:cs="Times New Roman"/>
        <w:color w:val="000000" w:themeColor="text1"/>
        <w:sz w:val="20"/>
        <w:szCs w:val="20"/>
      </w:rPr>
      <w:tab/>
    </w:r>
    <w:r w:rsidR="00C36B35">
      <w:rPr>
        <w:rFonts w:ascii="Arial" w:eastAsia="Times New Roman" w:hAnsi="Arial" w:cs="Times New Roman"/>
        <w:color w:val="000000" w:themeColor="text1"/>
        <w:sz w:val="20"/>
        <w:szCs w:val="20"/>
      </w:rPr>
      <w:t xml:space="preserve">Auteur </w:t>
    </w:r>
    <w:r w:rsidR="00F77E0D">
      <w:rPr>
        <w:rFonts w:ascii="Arial" w:eastAsia="Times New Roman" w:hAnsi="Arial" w:cs="Times New Roman"/>
        <w:color w:val="000000" w:themeColor="text1"/>
        <w:sz w:val="20"/>
        <w:szCs w:val="20"/>
      </w:rPr>
      <w:t>Jacomien Nagelkerken</w:t>
    </w:r>
  </w:p>
  <w:p w14:paraId="391232B8" w14:textId="507BE1FE" w:rsidR="0011044A" w:rsidRPr="0011044A" w:rsidRDefault="00C36B35" w:rsidP="0011044A">
    <w:pPr>
      <w:tabs>
        <w:tab w:val="center" w:pos="4536"/>
        <w:tab w:val="right" w:pos="9072"/>
      </w:tabs>
      <w:spacing w:after="0" w:line="256" w:lineRule="exact"/>
      <w:jc w:val="right"/>
      <w:rPr>
        <w:rFonts w:ascii="Arial" w:eastAsia="Times New Roman" w:hAnsi="Arial" w:cs="Times New Roman"/>
        <w:color w:val="000000" w:themeColor="text1"/>
        <w:sz w:val="20"/>
        <w:szCs w:val="20"/>
      </w:rPr>
    </w:pPr>
    <w:r>
      <w:rPr>
        <w:rFonts w:ascii="Arial" w:eastAsia="Times New Roman" w:hAnsi="Arial" w:cs="Times New Roman"/>
        <w:color w:val="000000" w:themeColor="text1"/>
        <w:sz w:val="20"/>
        <w:szCs w:val="20"/>
      </w:rPr>
      <w:tab/>
    </w:r>
    <w:r>
      <w:rPr>
        <w:rFonts w:ascii="Arial" w:eastAsia="Times New Roman" w:hAnsi="Arial" w:cs="Times New Roman"/>
        <w:color w:val="000000" w:themeColor="text1"/>
        <w:sz w:val="20"/>
        <w:szCs w:val="20"/>
      </w:rPr>
      <w:tab/>
      <w:t xml:space="preserve">Datum </w:t>
    </w:r>
    <w:r w:rsidR="00383FE7">
      <w:rPr>
        <w:rFonts w:ascii="Arial" w:eastAsia="Times New Roman" w:hAnsi="Arial" w:cs="Times New Roman"/>
        <w:color w:val="000000" w:themeColor="text1"/>
        <w:sz w:val="20"/>
        <w:szCs w:val="20"/>
      </w:rPr>
      <w:t>5</w:t>
    </w:r>
    <w:r w:rsidR="00C9197A">
      <w:rPr>
        <w:rFonts w:ascii="Arial" w:eastAsia="Times New Roman" w:hAnsi="Arial" w:cs="Times New Roman"/>
        <w:color w:val="000000" w:themeColor="text1"/>
        <w:sz w:val="20"/>
        <w:szCs w:val="20"/>
      </w:rPr>
      <w:t>-10-20</w:t>
    </w:r>
    <w:r w:rsidR="00383FE7">
      <w:rPr>
        <w:rFonts w:ascii="Arial" w:eastAsia="Times New Roman" w:hAnsi="Arial" w:cs="Times New Roman"/>
        <w:color w:val="000000" w:themeColor="text1"/>
        <w:sz w:val="20"/>
        <w:szCs w:val="20"/>
      </w:rPr>
      <w:t>2</w:t>
    </w:r>
    <w:r w:rsidR="000D51FB">
      <w:rPr>
        <w:rFonts w:ascii="Arial" w:eastAsia="Times New Roman" w:hAnsi="Arial" w:cs="Times New Roman"/>
        <w:color w:val="000000" w:themeColor="text1"/>
        <w:sz w:val="20"/>
        <w:szCs w:val="20"/>
      </w:rPr>
      <w:t>4</w:t>
    </w:r>
  </w:p>
  <w:p w14:paraId="0A307E42" w14:textId="77777777" w:rsidR="0011044A" w:rsidRDefault="0011044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4F10"/>
    <w:multiLevelType w:val="hybridMultilevel"/>
    <w:tmpl w:val="B0205F86"/>
    <w:lvl w:ilvl="0" w:tplc="2C5E5AA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4176B"/>
    <w:multiLevelType w:val="hybridMultilevel"/>
    <w:tmpl w:val="FB128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645961">
    <w:abstractNumId w:val="0"/>
  </w:num>
  <w:num w:numId="2" w16cid:durableId="81269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15"/>
    <w:rsid w:val="00011CC4"/>
    <w:rsid w:val="00064E6C"/>
    <w:rsid w:val="00096676"/>
    <w:rsid w:val="000D51FB"/>
    <w:rsid w:val="000E07A1"/>
    <w:rsid w:val="001022C1"/>
    <w:rsid w:val="0011044A"/>
    <w:rsid w:val="00113C62"/>
    <w:rsid w:val="001356E7"/>
    <w:rsid w:val="00163B53"/>
    <w:rsid w:val="00191C2F"/>
    <w:rsid w:val="00205C7D"/>
    <w:rsid w:val="00215B58"/>
    <w:rsid w:val="002D0A15"/>
    <w:rsid w:val="002D7D71"/>
    <w:rsid w:val="00366FC6"/>
    <w:rsid w:val="00383FE7"/>
    <w:rsid w:val="0041621F"/>
    <w:rsid w:val="00424FA6"/>
    <w:rsid w:val="00475740"/>
    <w:rsid w:val="004C0182"/>
    <w:rsid w:val="004D681E"/>
    <w:rsid w:val="00527647"/>
    <w:rsid w:val="00550199"/>
    <w:rsid w:val="005B18A0"/>
    <w:rsid w:val="00613A01"/>
    <w:rsid w:val="00691BB6"/>
    <w:rsid w:val="00696B7C"/>
    <w:rsid w:val="006D2808"/>
    <w:rsid w:val="006E60D9"/>
    <w:rsid w:val="006E696E"/>
    <w:rsid w:val="00756CE2"/>
    <w:rsid w:val="007D7826"/>
    <w:rsid w:val="00872423"/>
    <w:rsid w:val="008C33CE"/>
    <w:rsid w:val="008E5CD2"/>
    <w:rsid w:val="00905E88"/>
    <w:rsid w:val="009958CD"/>
    <w:rsid w:val="009D01D4"/>
    <w:rsid w:val="00A21979"/>
    <w:rsid w:val="00A234C3"/>
    <w:rsid w:val="00A274D1"/>
    <w:rsid w:val="00A92FD7"/>
    <w:rsid w:val="00A956E6"/>
    <w:rsid w:val="00AC1B88"/>
    <w:rsid w:val="00AF4C63"/>
    <w:rsid w:val="00B26754"/>
    <w:rsid w:val="00B32262"/>
    <w:rsid w:val="00B66E9F"/>
    <w:rsid w:val="00B705AF"/>
    <w:rsid w:val="00B873E4"/>
    <w:rsid w:val="00B96D87"/>
    <w:rsid w:val="00BF31AF"/>
    <w:rsid w:val="00C36B35"/>
    <w:rsid w:val="00C9197A"/>
    <w:rsid w:val="00CA52EA"/>
    <w:rsid w:val="00D069DB"/>
    <w:rsid w:val="00D47C15"/>
    <w:rsid w:val="00D96AEC"/>
    <w:rsid w:val="00DB6C8B"/>
    <w:rsid w:val="00E02525"/>
    <w:rsid w:val="00E14BB7"/>
    <w:rsid w:val="00EA633F"/>
    <w:rsid w:val="00EF48A9"/>
    <w:rsid w:val="00F02617"/>
    <w:rsid w:val="00F77E0D"/>
    <w:rsid w:val="00F9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386CF5"/>
  <w15:docId w15:val="{DED2EAC2-AEE0-4896-8E51-FE63034E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47C1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05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5E88"/>
  </w:style>
  <w:style w:type="paragraph" w:styleId="Voettekst">
    <w:name w:val="footer"/>
    <w:basedOn w:val="Standaard"/>
    <w:link w:val="VoettekstChar"/>
    <w:uiPriority w:val="99"/>
    <w:unhideWhenUsed/>
    <w:rsid w:val="00905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5E88"/>
  </w:style>
  <w:style w:type="paragraph" w:styleId="Ballontekst">
    <w:name w:val="Balloon Text"/>
    <w:basedOn w:val="Standaard"/>
    <w:link w:val="BallontekstChar"/>
    <w:uiPriority w:val="99"/>
    <w:semiHidden/>
    <w:unhideWhenUsed/>
    <w:rsid w:val="0090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5E88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905E88"/>
  </w:style>
  <w:style w:type="character" w:customStyle="1" w:styleId="caps">
    <w:name w:val="caps"/>
    <w:basedOn w:val="Standaardalinea-lettertype"/>
    <w:rsid w:val="00F02617"/>
  </w:style>
  <w:style w:type="character" w:styleId="Zwaar">
    <w:name w:val="Strong"/>
    <w:basedOn w:val="Standaardalinea-lettertype"/>
    <w:uiPriority w:val="22"/>
    <w:qFormat/>
    <w:rsid w:val="00383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CUMELA Nederland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van Tijn M-Advies</dc:creator>
  <cp:lastModifiedBy>Jacomien Nagelkerken</cp:lastModifiedBy>
  <cp:revision>2</cp:revision>
  <cp:lastPrinted>2023-11-07T10:48:00Z</cp:lastPrinted>
  <dcterms:created xsi:type="dcterms:W3CDTF">2024-10-24T13:30:00Z</dcterms:created>
  <dcterms:modified xsi:type="dcterms:W3CDTF">2024-10-24T13:30:00Z</dcterms:modified>
</cp:coreProperties>
</file>